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AA9EC" w14:textId="0F7AA7EB" w:rsidR="001714E2" w:rsidRPr="006F2EE8" w:rsidRDefault="001714E2" w:rsidP="001714E2">
      <w:pPr>
        <w:spacing w:line="240" w:lineRule="auto"/>
        <w:jc w:val="center"/>
        <w:rPr>
          <w:rFonts w:ascii="Times New Roman" w:hAnsi="Times New Roman" w:cs="Times New Roman"/>
          <w:b/>
          <w:bCs/>
          <w:sz w:val="21"/>
          <w:szCs w:val="21"/>
        </w:rPr>
      </w:pPr>
      <w:r w:rsidRPr="006F2EE8">
        <w:rPr>
          <w:rFonts w:ascii="Times New Roman" w:hAnsi="Times New Roman" w:cs="Times New Roman"/>
          <w:b/>
          <w:bCs/>
          <w:sz w:val="21"/>
          <w:szCs w:val="21"/>
        </w:rPr>
        <w:t>Minutes</w:t>
      </w:r>
    </w:p>
    <w:p w14:paraId="7E584CCD" w14:textId="77777777" w:rsidR="0089063A" w:rsidRPr="009779E3" w:rsidRDefault="0089063A" w:rsidP="0089063A">
      <w:pPr>
        <w:spacing w:line="240" w:lineRule="auto"/>
        <w:jc w:val="center"/>
        <w:rPr>
          <w:rFonts w:ascii="Times New Roman" w:hAnsi="Times New Roman" w:cs="Times New Roman"/>
          <w:b/>
          <w:bCs/>
          <w:sz w:val="21"/>
          <w:szCs w:val="21"/>
        </w:rPr>
      </w:pPr>
      <w:r w:rsidRPr="009779E3">
        <w:rPr>
          <w:rFonts w:ascii="Times New Roman" w:hAnsi="Times New Roman" w:cs="Times New Roman"/>
          <w:b/>
          <w:bCs/>
          <w:sz w:val="21"/>
          <w:szCs w:val="21"/>
        </w:rPr>
        <w:t>Congregational Council</w:t>
      </w:r>
    </w:p>
    <w:p w14:paraId="1C873FFF" w14:textId="77777777" w:rsidR="0089063A" w:rsidRPr="009779E3" w:rsidRDefault="0089063A" w:rsidP="0089063A">
      <w:pPr>
        <w:spacing w:line="240" w:lineRule="auto"/>
        <w:jc w:val="center"/>
        <w:rPr>
          <w:rFonts w:ascii="Times New Roman" w:hAnsi="Times New Roman" w:cs="Times New Roman"/>
          <w:b/>
          <w:bCs/>
          <w:sz w:val="21"/>
          <w:szCs w:val="21"/>
        </w:rPr>
      </w:pPr>
      <w:r w:rsidRPr="009779E3">
        <w:rPr>
          <w:rFonts w:ascii="Times New Roman" w:hAnsi="Times New Roman" w:cs="Times New Roman"/>
          <w:b/>
          <w:bCs/>
          <w:sz w:val="21"/>
          <w:szCs w:val="21"/>
        </w:rPr>
        <w:t>St. John’s Lutheran Church</w:t>
      </w:r>
    </w:p>
    <w:p w14:paraId="0BAEE64B" w14:textId="77777777" w:rsidR="0089063A" w:rsidRPr="009779E3" w:rsidRDefault="0089063A" w:rsidP="0089063A">
      <w:pPr>
        <w:spacing w:line="240" w:lineRule="auto"/>
        <w:jc w:val="center"/>
        <w:rPr>
          <w:rFonts w:ascii="Times New Roman" w:hAnsi="Times New Roman" w:cs="Times New Roman"/>
          <w:b/>
          <w:bCs/>
          <w:sz w:val="21"/>
          <w:szCs w:val="21"/>
        </w:rPr>
      </w:pPr>
      <w:r w:rsidRPr="009779E3">
        <w:rPr>
          <w:rFonts w:ascii="Times New Roman" w:hAnsi="Times New Roman" w:cs="Times New Roman"/>
          <w:b/>
          <w:bCs/>
          <w:sz w:val="21"/>
          <w:szCs w:val="21"/>
        </w:rPr>
        <w:t xml:space="preserve">October </w:t>
      </w:r>
      <w:r>
        <w:rPr>
          <w:rFonts w:ascii="Times New Roman" w:hAnsi="Times New Roman" w:cs="Times New Roman"/>
          <w:b/>
          <w:bCs/>
          <w:sz w:val="21"/>
          <w:szCs w:val="21"/>
        </w:rPr>
        <w:t>28th</w:t>
      </w:r>
      <w:r w:rsidRPr="009779E3">
        <w:rPr>
          <w:rFonts w:ascii="Times New Roman" w:hAnsi="Times New Roman" w:cs="Times New Roman"/>
          <w:b/>
          <w:bCs/>
          <w:sz w:val="21"/>
          <w:szCs w:val="21"/>
        </w:rPr>
        <w:t>, 2025</w:t>
      </w:r>
    </w:p>
    <w:p w14:paraId="5FD1197E" w14:textId="77777777" w:rsidR="001714E2" w:rsidRPr="006F2EE8" w:rsidRDefault="001714E2" w:rsidP="001714E2">
      <w:pPr>
        <w:spacing w:line="240" w:lineRule="auto"/>
        <w:rPr>
          <w:rFonts w:ascii="Times New Roman" w:hAnsi="Times New Roman" w:cs="Times New Roman"/>
          <w:sz w:val="21"/>
          <w:szCs w:val="21"/>
        </w:rPr>
      </w:pPr>
    </w:p>
    <w:p w14:paraId="73CBE105" w14:textId="77777777" w:rsidR="001714E2" w:rsidRPr="006F2EE8" w:rsidRDefault="001714E2" w:rsidP="001714E2">
      <w:pPr>
        <w:rPr>
          <w:rFonts w:ascii="Times New Roman" w:hAnsi="Times New Roman" w:cs="Times New Roman"/>
          <w:sz w:val="21"/>
          <w:szCs w:val="21"/>
        </w:rPr>
      </w:pPr>
      <w:r w:rsidRPr="006F2EE8">
        <w:rPr>
          <w:rFonts w:ascii="Times New Roman" w:hAnsi="Times New Roman" w:cs="Times New Roman"/>
          <w:b/>
          <w:bCs/>
          <w:sz w:val="21"/>
          <w:szCs w:val="21"/>
        </w:rPr>
        <w:t>Members</w:t>
      </w:r>
      <w:r w:rsidRPr="006F2EE8">
        <w:rPr>
          <w:rFonts w:ascii="Times New Roman" w:hAnsi="Times New Roman" w:cs="Times New Roman"/>
          <w:sz w:val="21"/>
          <w:szCs w:val="21"/>
        </w:rPr>
        <w:t xml:space="preserve">: Pastor Pam </w:t>
      </w:r>
      <w:proofErr w:type="spellStart"/>
      <w:r w:rsidRPr="006F2EE8">
        <w:rPr>
          <w:rFonts w:ascii="Times New Roman" w:hAnsi="Times New Roman" w:cs="Times New Roman"/>
          <w:sz w:val="21"/>
          <w:szCs w:val="21"/>
        </w:rPr>
        <w:t>Fickenscher</w:t>
      </w:r>
      <w:proofErr w:type="spellEnd"/>
      <w:r w:rsidRPr="006F2EE8">
        <w:rPr>
          <w:rFonts w:ascii="Times New Roman" w:hAnsi="Times New Roman" w:cs="Times New Roman"/>
          <w:sz w:val="21"/>
          <w:szCs w:val="21"/>
        </w:rPr>
        <w:t xml:space="preserve">, Pastor Jonathan Davis, President Michelle Kramer-Prevost, President Elect Paul Beck, Treasurer Judd Lohmann, Secretary Steve Reece; Council Members Cheryl Buck, Jill </w:t>
      </w:r>
      <w:proofErr w:type="spellStart"/>
      <w:r w:rsidRPr="006F2EE8">
        <w:rPr>
          <w:rFonts w:ascii="Times New Roman" w:hAnsi="Times New Roman" w:cs="Times New Roman"/>
          <w:sz w:val="21"/>
          <w:szCs w:val="21"/>
        </w:rPr>
        <w:t>Enestvedt</w:t>
      </w:r>
      <w:proofErr w:type="spellEnd"/>
      <w:r w:rsidRPr="006F2EE8">
        <w:rPr>
          <w:rFonts w:ascii="Times New Roman" w:hAnsi="Times New Roman" w:cs="Times New Roman"/>
          <w:sz w:val="21"/>
          <w:szCs w:val="21"/>
        </w:rPr>
        <w:t>, Dan Hanson, Andrea Hoff, Susan Lohmann, and Maggie Odell.</w:t>
      </w:r>
    </w:p>
    <w:p w14:paraId="6F846C62" w14:textId="77777777" w:rsidR="001714E2" w:rsidRPr="006F2EE8" w:rsidRDefault="001714E2" w:rsidP="001714E2">
      <w:pPr>
        <w:rPr>
          <w:rFonts w:ascii="Times New Roman" w:hAnsi="Times New Roman" w:cs="Times New Roman"/>
          <w:sz w:val="21"/>
          <w:szCs w:val="21"/>
        </w:rPr>
      </w:pPr>
    </w:p>
    <w:p w14:paraId="463ED746" w14:textId="003B1EDF" w:rsidR="001714E2" w:rsidRPr="006F2EE8" w:rsidRDefault="001714E2" w:rsidP="001714E2">
      <w:pPr>
        <w:rPr>
          <w:rFonts w:ascii="Times New Roman" w:hAnsi="Times New Roman" w:cs="Times New Roman"/>
          <w:sz w:val="21"/>
          <w:szCs w:val="21"/>
        </w:rPr>
      </w:pPr>
      <w:r w:rsidRPr="006F2EE8">
        <w:rPr>
          <w:rFonts w:ascii="Times New Roman" w:hAnsi="Times New Roman" w:cs="Times New Roman"/>
          <w:b/>
          <w:bCs/>
          <w:sz w:val="21"/>
          <w:szCs w:val="21"/>
        </w:rPr>
        <w:t>Present</w:t>
      </w:r>
      <w:r w:rsidRPr="006F2EE8">
        <w:rPr>
          <w:rFonts w:ascii="Times New Roman" w:hAnsi="Times New Roman" w:cs="Times New Roman"/>
          <w:sz w:val="21"/>
          <w:szCs w:val="21"/>
        </w:rPr>
        <w:t xml:space="preserve">: Pastor Pam </w:t>
      </w:r>
      <w:proofErr w:type="spellStart"/>
      <w:r w:rsidRPr="006F2EE8">
        <w:rPr>
          <w:rFonts w:ascii="Times New Roman" w:hAnsi="Times New Roman" w:cs="Times New Roman"/>
          <w:sz w:val="21"/>
          <w:szCs w:val="21"/>
        </w:rPr>
        <w:t>Fickenscher</w:t>
      </w:r>
      <w:proofErr w:type="spellEnd"/>
      <w:r w:rsidRPr="006F2EE8">
        <w:rPr>
          <w:rFonts w:ascii="Times New Roman" w:hAnsi="Times New Roman" w:cs="Times New Roman"/>
          <w:sz w:val="21"/>
          <w:szCs w:val="21"/>
        </w:rPr>
        <w:t xml:space="preserve">, Pastor Jonathan Davis, President Elect Paul Beck, </w:t>
      </w:r>
      <w:r w:rsidR="0089063A" w:rsidRPr="006F2EE8">
        <w:rPr>
          <w:rFonts w:ascii="Times New Roman" w:hAnsi="Times New Roman" w:cs="Times New Roman"/>
          <w:sz w:val="21"/>
          <w:szCs w:val="21"/>
        </w:rPr>
        <w:t>Treasurer Judd Lohmann</w:t>
      </w:r>
      <w:r w:rsidR="0089063A">
        <w:rPr>
          <w:rFonts w:ascii="Times New Roman" w:hAnsi="Times New Roman" w:cs="Times New Roman"/>
          <w:sz w:val="21"/>
          <w:szCs w:val="21"/>
        </w:rPr>
        <w:t xml:space="preserve">, </w:t>
      </w:r>
      <w:r w:rsidRPr="006F2EE8">
        <w:rPr>
          <w:rFonts w:ascii="Times New Roman" w:hAnsi="Times New Roman" w:cs="Times New Roman"/>
          <w:sz w:val="21"/>
          <w:szCs w:val="21"/>
        </w:rPr>
        <w:t xml:space="preserve">Secretary Steve Reece; Council Members Cheryl Buck, Jill </w:t>
      </w:r>
      <w:proofErr w:type="spellStart"/>
      <w:r w:rsidRPr="006F2EE8">
        <w:rPr>
          <w:rFonts w:ascii="Times New Roman" w:hAnsi="Times New Roman" w:cs="Times New Roman"/>
          <w:sz w:val="21"/>
          <w:szCs w:val="21"/>
        </w:rPr>
        <w:t>Enestvedt</w:t>
      </w:r>
      <w:proofErr w:type="spellEnd"/>
      <w:r w:rsidRPr="006F2EE8">
        <w:rPr>
          <w:rFonts w:ascii="Times New Roman" w:hAnsi="Times New Roman" w:cs="Times New Roman"/>
          <w:sz w:val="21"/>
          <w:szCs w:val="21"/>
        </w:rPr>
        <w:t xml:space="preserve">, Dan Hanson, Andrea Hoff, </w:t>
      </w:r>
      <w:r w:rsidR="0089063A" w:rsidRPr="006F2EE8">
        <w:rPr>
          <w:rFonts w:ascii="Times New Roman" w:hAnsi="Times New Roman" w:cs="Times New Roman"/>
          <w:sz w:val="21"/>
          <w:szCs w:val="21"/>
        </w:rPr>
        <w:t xml:space="preserve">Susan Lohmann </w:t>
      </w:r>
      <w:r w:rsidRPr="006F2EE8">
        <w:rPr>
          <w:rFonts w:ascii="Times New Roman" w:hAnsi="Times New Roman" w:cs="Times New Roman"/>
          <w:sz w:val="21"/>
          <w:szCs w:val="21"/>
        </w:rPr>
        <w:t>and Maggie Odell</w:t>
      </w:r>
      <w:r w:rsidR="0072565D">
        <w:rPr>
          <w:rFonts w:ascii="Times New Roman" w:hAnsi="Times New Roman" w:cs="Times New Roman"/>
          <w:sz w:val="21"/>
          <w:szCs w:val="21"/>
        </w:rPr>
        <w:t xml:space="preserve">; Melissa </w:t>
      </w:r>
      <w:proofErr w:type="spellStart"/>
      <w:r w:rsidR="0072565D">
        <w:rPr>
          <w:rFonts w:ascii="Times New Roman" w:hAnsi="Times New Roman" w:cs="Times New Roman"/>
          <w:sz w:val="21"/>
          <w:szCs w:val="21"/>
        </w:rPr>
        <w:t>Pellinen</w:t>
      </w:r>
      <w:proofErr w:type="spellEnd"/>
      <w:r w:rsidR="0072565D">
        <w:rPr>
          <w:rFonts w:ascii="Times New Roman" w:hAnsi="Times New Roman" w:cs="Times New Roman"/>
          <w:sz w:val="21"/>
          <w:szCs w:val="21"/>
        </w:rPr>
        <w:t xml:space="preserve"> </w:t>
      </w:r>
      <w:r w:rsidRPr="006F2EE8">
        <w:rPr>
          <w:rFonts w:ascii="Times New Roman" w:hAnsi="Times New Roman" w:cs="Times New Roman"/>
          <w:sz w:val="21"/>
          <w:szCs w:val="21"/>
        </w:rPr>
        <w:t xml:space="preserve">(representing the </w:t>
      </w:r>
      <w:r w:rsidR="0089063A">
        <w:rPr>
          <w:rFonts w:ascii="Times New Roman" w:hAnsi="Times New Roman" w:cs="Times New Roman"/>
          <w:sz w:val="21"/>
          <w:szCs w:val="21"/>
        </w:rPr>
        <w:t xml:space="preserve">Youth </w:t>
      </w:r>
      <w:r w:rsidRPr="006F2EE8">
        <w:rPr>
          <w:rFonts w:ascii="Times New Roman" w:hAnsi="Times New Roman" w:cs="Times New Roman"/>
          <w:sz w:val="21"/>
          <w:szCs w:val="21"/>
        </w:rPr>
        <w:t xml:space="preserve">Education &amp; Ministry Board), </w:t>
      </w:r>
      <w:r w:rsidR="00D83093">
        <w:rPr>
          <w:rFonts w:ascii="Times New Roman" w:eastAsia="Times New Roman" w:hAnsi="Times New Roman" w:cs="Times New Roman"/>
          <w:sz w:val="21"/>
          <w:szCs w:val="21"/>
        </w:rPr>
        <w:t xml:space="preserve">Ron </w:t>
      </w:r>
      <w:proofErr w:type="spellStart"/>
      <w:r w:rsidR="00D83093">
        <w:rPr>
          <w:rFonts w:ascii="Times New Roman" w:eastAsia="Times New Roman" w:hAnsi="Times New Roman" w:cs="Times New Roman"/>
          <w:sz w:val="21"/>
          <w:szCs w:val="21"/>
        </w:rPr>
        <w:t>Hebens</w:t>
      </w:r>
      <w:r w:rsidR="008F6009">
        <w:rPr>
          <w:rFonts w:ascii="Times New Roman" w:eastAsia="Times New Roman" w:hAnsi="Times New Roman" w:cs="Times New Roman"/>
          <w:sz w:val="21"/>
          <w:szCs w:val="21"/>
        </w:rPr>
        <w:t>b</w:t>
      </w:r>
      <w:r w:rsidR="00D83093">
        <w:rPr>
          <w:rFonts w:ascii="Times New Roman" w:eastAsia="Times New Roman" w:hAnsi="Times New Roman" w:cs="Times New Roman"/>
          <w:sz w:val="21"/>
          <w:szCs w:val="21"/>
        </w:rPr>
        <w:t>erger</w:t>
      </w:r>
      <w:proofErr w:type="spellEnd"/>
      <w:r w:rsidR="00D83093">
        <w:rPr>
          <w:rFonts w:ascii="Times New Roman" w:eastAsia="Times New Roman" w:hAnsi="Times New Roman" w:cs="Times New Roman"/>
          <w:sz w:val="21"/>
          <w:szCs w:val="21"/>
        </w:rPr>
        <w:t xml:space="preserve"> </w:t>
      </w:r>
      <w:r w:rsidRPr="006F2EE8">
        <w:rPr>
          <w:rFonts w:ascii="Times New Roman" w:eastAsia="Times New Roman" w:hAnsi="Times New Roman" w:cs="Times New Roman"/>
          <w:sz w:val="21"/>
          <w:szCs w:val="21"/>
        </w:rPr>
        <w:t xml:space="preserve">(representing the Worship and Arts Board), </w:t>
      </w:r>
      <w:r w:rsidR="0072565D">
        <w:rPr>
          <w:rFonts w:ascii="Times New Roman" w:eastAsia="Times New Roman" w:hAnsi="Times New Roman" w:cs="Times New Roman"/>
          <w:sz w:val="21"/>
          <w:szCs w:val="21"/>
        </w:rPr>
        <w:t xml:space="preserve">and </w:t>
      </w:r>
      <w:r w:rsidR="00D83093">
        <w:rPr>
          <w:rFonts w:ascii="Times New Roman" w:eastAsia="Times New Roman" w:hAnsi="Times New Roman" w:cs="Times New Roman"/>
          <w:sz w:val="21"/>
          <w:szCs w:val="21"/>
        </w:rPr>
        <w:t>Beth Cox</w:t>
      </w:r>
      <w:r>
        <w:rPr>
          <w:rFonts w:ascii="Times New Roman" w:eastAsia="Times New Roman" w:hAnsi="Times New Roman" w:cs="Times New Roman"/>
          <w:sz w:val="21"/>
          <w:szCs w:val="21"/>
        </w:rPr>
        <w:t xml:space="preserve"> (representing the Children’s Ministry and Education Board).</w:t>
      </w:r>
    </w:p>
    <w:p w14:paraId="73D57304" w14:textId="77777777" w:rsidR="001714E2" w:rsidRPr="006F2EE8" w:rsidRDefault="001714E2" w:rsidP="001714E2">
      <w:pPr>
        <w:rPr>
          <w:rFonts w:ascii="Times New Roman" w:hAnsi="Times New Roman" w:cs="Times New Roman"/>
          <w:sz w:val="21"/>
          <w:szCs w:val="21"/>
        </w:rPr>
      </w:pPr>
    </w:p>
    <w:p w14:paraId="5EAA5172" w14:textId="6E84994F" w:rsidR="001714E2" w:rsidRPr="006F2EE8" w:rsidRDefault="001714E2" w:rsidP="001714E2">
      <w:pPr>
        <w:rPr>
          <w:rFonts w:ascii="Times New Roman" w:hAnsi="Times New Roman" w:cs="Times New Roman"/>
          <w:sz w:val="21"/>
          <w:szCs w:val="21"/>
        </w:rPr>
      </w:pPr>
      <w:r w:rsidRPr="006F2EE8">
        <w:rPr>
          <w:rFonts w:ascii="Times New Roman" w:hAnsi="Times New Roman" w:cs="Times New Roman"/>
          <w:sz w:val="21"/>
          <w:szCs w:val="21"/>
        </w:rPr>
        <w:t>Absent:</w:t>
      </w:r>
      <w:r w:rsidR="00D83093">
        <w:rPr>
          <w:rFonts w:ascii="Times New Roman" w:hAnsi="Times New Roman" w:cs="Times New Roman"/>
          <w:sz w:val="21"/>
          <w:szCs w:val="21"/>
        </w:rPr>
        <w:t xml:space="preserve"> </w:t>
      </w:r>
      <w:r w:rsidR="00D83093" w:rsidRPr="006F2EE8">
        <w:rPr>
          <w:rFonts w:ascii="Times New Roman" w:hAnsi="Times New Roman" w:cs="Times New Roman"/>
          <w:sz w:val="21"/>
          <w:szCs w:val="21"/>
        </w:rPr>
        <w:t>President Michelle Kramer-Prevost</w:t>
      </w:r>
    </w:p>
    <w:p w14:paraId="470358F5" w14:textId="77777777" w:rsidR="001714E2" w:rsidRPr="006F2EE8" w:rsidRDefault="001714E2" w:rsidP="001714E2">
      <w:pPr>
        <w:rPr>
          <w:rFonts w:ascii="Times New Roman" w:hAnsi="Times New Roman" w:cs="Times New Roman"/>
          <w:sz w:val="21"/>
          <w:szCs w:val="21"/>
          <w:highlight w:val="yellow"/>
        </w:rPr>
      </w:pPr>
    </w:p>
    <w:p w14:paraId="667880F9" w14:textId="2F6924F7" w:rsidR="001714E2" w:rsidRPr="006F2EE8" w:rsidRDefault="00D83093" w:rsidP="001714E2">
      <w:pPr>
        <w:rPr>
          <w:rFonts w:ascii="Times New Roman" w:hAnsi="Times New Roman" w:cs="Times New Roman"/>
          <w:sz w:val="21"/>
          <w:szCs w:val="21"/>
        </w:rPr>
      </w:pPr>
      <w:r w:rsidRPr="006F2EE8">
        <w:rPr>
          <w:rFonts w:ascii="Times New Roman" w:hAnsi="Times New Roman" w:cs="Times New Roman"/>
          <w:sz w:val="21"/>
          <w:szCs w:val="21"/>
        </w:rPr>
        <w:t xml:space="preserve">President Elect Paul Beck </w:t>
      </w:r>
      <w:r w:rsidR="001714E2" w:rsidRPr="006F2EE8">
        <w:rPr>
          <w:rFonts w:ascii="Times New Roman" w:hAnsi="Times New Roman" w:cs="Times New Roman"/>
          <w:sz w:val="21"/>
          <w:szCs w:val="21"/>
        </w:rPr>
        <w:t>called the meeting to order at 7:00 pm.</w:t>
      </w:r>
    </w:p>
    <w:p w14:paraId="37F8C5B8" w14:textId="77777777" w:rsidR="001714E2" w:rsidRPr="006F2EE8" w:rsidRDefault="001714E2" w:rsidP="001714E2">
      <w:pPr>
        <w:spacing w:line="240" w:lineRule="auto"/>
        <w:rPr>
          <w:rFonts w:ascii="Times New Roman" w:hAnsi="Times New Roman" w:cs="Times New Roman"/>
          <w:b/>
          <w:bCs/>
          <w:sz w:val="21"/>
          <w:szCs w:val="21"/>
        </w:rPr>
      </w:pPr>
    </w:p>
    <w:p w14:paraId="5DC607F2" w14:textId="764341DA" w:rsidR="001714E2" w:rsidRDefault="001714E2" w:rsidP="001714E2">
      <w:pPr>
        <w:spacing w:line="240" w:lineRule="auto"/>
        <w:rPr>
          <w:rFonts w:ascii="Times New Roman" w:hAnsi="Times New Roman" w:cs="Times New Roman"/>
          <w:b/>
          <w:bCs/>
          <w:i/>
          <w:iCs/>
          <w:sz w:val="21"/>
          <w:szCs w:val="21"/>
        </w:rPr>
      </w:pPr>
      <w:r w:rsidRPr="006F2EE8">
        <w:rPr>
          <w:rFonts w:ascii="Times New Roman" w:hAnsi="Times New Roman" w:cs="Times New Roman"/>
          <w:b/>
          <w:bCs/>
          <w:sz w:val="21"/>
          <w:szCs w:val="21"/>
        </w:rPr>
        <w:t xml:space="preserve">1. Devotions (15 minutes) on Chapters </w:t>
      </w:r>
      <w:r w:rsidR="0089063A">
        <w:rPr>
          <w:rFonts w:ascii="Times New Roman" w:hAnsi="Times New Roman" w:cs="Times New Roman"/>
          <w:b/>
          <w:bCs/>
          <w:sz w:val="21"/>
          <w:szCs w:val="21"/>
        </w:rPr>
        <w:t>11-12</w:t>
      </w:r>
      <w:r w:rsidRPr="006F2EE8">
        <w:rPr>
          <w:rFonts w:ascii="Times New Roman" w:hAnsi="Times New Roman" w:cs="Times New Roman"/>
          <w:b/>
          <w:bCs/>
          <w:sz w:val="21"/>
          <w:szCs w:val="21"/>
        </w:rPr>
        <w:t xml:space="preserve"> of </w:t>
      </w:r>
      <w:r w:rsidR="0072565D">
        <w:rPr>
          <w:rFonts w:ascii="Times New Roman" w:hAnsi="Times New Roman" w:cs="Times New Roman"/>
          <w:b/>
          <w:bCs/>
          <w:sz w:val="21"/>
          <w:szCs w:val="21"/>
        </w:rPr>
        <w:t xml:space="preserve">Martin Luther King Jr’s </w:t>
      </w:r>
      <w:r w:rsidRPr="006F2EE8">
        <w:rPr>
          <w:rFonts w:ascii="Times New Roman" w:hAnsi="Times New Roman" w:cs="Times New Roman"/>
          <w:b/>
          <w:bCs/>
          <w:i/>
          <w:iCs/>
          <w:sz w:val="21"/>
          <w:szCs w:val="21"/>
        </w:rPr>
        <w:t>Strength to Love</w:t>
      </w:r>
    </w:p>
    <w:p w14:paraId="03EDFA88" w14:textId="5BB0EEAC" w:rsidR="0072565D" w:rsidRDefault="0072565D" w:rsidP="001714E2">
      <w:pPr>
        <w:spacing w:line="240" w:lineRule="auto"/>
        <w:rPr>
          <w:rFonts w:ascii="Times New Roman" w:hAnsi="Times New Roman" w:cs="Times New Roman"/>
          <w:b/>
          <w:bCs/>
          <w:i/>
          <w:iCs/>
          <w:sz w:val="21"/>
          <w:szCs w:val="21"/>
        </w:rPr>
      </w:pPr>
    </w:p>
    <w:p w14:paraId="2DC13053" w14:textId="6D6A24B6" w:rsidR="0072565D" w:rsidRPr="0072565D" w:rsidRDefault="0072565D" w:rsidP="001714E2">
      <w:pPr>
        <w:spacing w:line="240" w:lineRule="auto"/>
        <w:rPr>
          <w:rFonts w:ascii="Times New Roman" w:hAnsi="Times New Roman" w:cs="Times New Roman"/>
          <w:sz w:val="21"/>
          <w:szCs w:val="21"/>
        </w:rPr>
      </w:pPr>
      <w:r>
        <w:rPr>
          <w:rFonts w:ascii="Times New Roman" w:hAnsi="Times New Roman" w:cs="Times New Roman"/>
          <w:sz w:val="21"/>
          <w:szCs w:val="21"/>
        </w:rPr>
        <w:t xml:space="preserve">Pastor Davis led a discussion on King’s </w:t>
      </w:r>
      <w:r w:rsidR="00D83093">
        <w:rPr>
          <w:rFonts w:ascii="Times New Roman" w:hAnsi="Times New Roman" w:cs="Times New Roman"/>
          <w:sz w:val="21"/>
          <w:szCs w:val="21"/>
        </w:rPr>
        <w:t>concept of the omnipotence of God and on his concerns about the force of fear in our lives.</w:t>
      </w:r>
    </w:p>
    <w:p w14:paraId="684FD3CC" w14:textId="77777777" w:rsidR="001714E2" w:rsidRPr="006F2EE8" w:rsidRDefault="001714E2" w:rsidP="001714E2">
      <w:pPr>
        <w:spacing w:line="240" w:lineRule="auto"/>
        <w:rPr>
          <w:rFonts w:ascii="Times New Roman" w:hAnsi="Times New Roman" w:cs="Times New Roman"/>
          <w:b/>
          <w:bCs/>
          <w:i/>
          <w:iCs/>
          <w:sz w:val="21"/>
          <w:szCs w:val="21"/>
        </w:rPr>
      </w:pPr>
    </w:p>
    <w:p w14:paraId="597D151F" w14:textId="3BFABD77" w:rsidR="001714E2" w:rsidRDefault="001714E2" w:rsidP="001714E2">
      <w:pPr>
        <w:spacing w:line="240" w:lineRule="auto"/>
        <w:textAlignment w:val="baseline"/>
        <w:rPr>
          <w:rFonts w:ascii="Times New Roman" w:hAnsi="Times New Roman" w:cs="Times New Roman"/>
          <w:b/>
          <w:bCs/>
          <w:sz w:val="21"/>
          <w:szCs w:val="21"/>
        </w:rPr>
      </w:pPr>
      <w:r w:rsidRPr="006F2EE8">
        <w:rPr>
          <w:rFonts w:ascii="Times New Roman" w:hAnsi="Times New Roman" w:cs="Times New Roman"/>
          <w:b/>
          <w:bCs/>
          <w:sz w:val="21"/>
          <w:szCs w:val="21"/>
        </w:rPr>
        <w:t xml:space="preserve">2. Approval of </w:t>
      </w:r>
      <w:r w:rsidR="0089063A">
        <w:rPr>
          <w:rFonts w:ascii="Times New Roman" w:hAnsi="Times New Roman" w:cs="Times New Roman"/>
          <w:b/>
          <w:bCs/>
          <w:sz w:val="21"/>
          <w:szCs w:val="21"/>
        </w:rPr>
        <w:t>September</w:t>
      </w:r>
      <w:r w:rsidRPr="006F2EE8">
        <w:rPr>
          <w:rFonts w:ascii="Times New Roman" w:hAnsi="Times New Roman" w:cs="Times New Roman"/>
          <w:b/>
          <w:bCs/>
          <w:sz w:val="21"/>
          <w:szCs w:val="21"/>
        </w:rPr>
        <w:t xml:space="preserve"> Minutes</w:t>
      </w:r>
    </w:p>
    <w:p w14:paraId="2EA02233" w14:textId="77777777" w:rsidR="001714E2" w:rsidRDefault="001714E2" w:rsidP="001714E2">
      <w:pPr>
        <w:spacing w:line="240" w:lineRule="auto"/>
        <w:textAlignment w:val="baseline"/>
        <w:rPr>
          <w:rFonts w:ascii="Times New Roman" w:hAnsi="Times New Roman" w:cs="Times New Roman"/>
          <w:b/>
          <w:bCs/>
          <w:sz w:val="21"/>
          <w:szCs w:val="21"/>
        </w:rPr>
      </w:pPr>
    </w:p>
    <w:p w14:paraId="504CD37F" w14:textId="21E5E8C4" w:rsidR="001714E2" w:rsidRPr="003C2CDC" w:rsidRDefault="00D83093" w:rsidP="001714E2">
      <w:pPr>
        <w:rPr>
          <w:rFonts w:ascii="Times New Roman" w:hAnsi="Times New Roman" w:cs="Times New Roman"/>
          <w:sz w:val="21"/>
          <w:szCs w:val="21"/>
        </w:rPr>
      </w:pPr>
      <w:r>
        <w:rPr>
          <w:rFonts w:ascii="Times New Roman" w:hAnsi="Times New Roman" w:cs="Times New Roman"/>
          <w:sz w:val="21"/>
          <w:szCs w:val="21"/>
        </w:rPr>
        <w:t>Andrea Hoff</w:t>
      </w:r>
      <w:r w:rsidR="001714E2" w:rsidRPr="003C2CDC">
        <w:rPr>
          <w:rFonts w:ascii="Times New Roman" w:hAnsi="Times New Roman" w:cs="Times New Roman"/>
          <w:sz w:val="21"/>
          <w:szCs w:val="21"/>
        </w:rPr>
        <w:t xml:space="preserve"> made a motion, seconded by </w:t>
      </w:r>
      <w:r>
        <w:rPr>
          <w:rFonts w:ascii="Times New Roman" w:hAnsi="Times New Roman" w:cs="Times New Roman"/>
          <w:sz w:val="21"/>
          <w:szCs w:val="21"/>
        </w:rPr>
        <w:t xml:space="preserve">Jill </w:t>
      </w:r>
      <w:proofErr w:type="spellStart"/>
      <w:r>
        <w:rPr>
          <w:rFonts w:ascii="Times New Roman" w:hAnsi="Times New Roman" w:cs="Times New Roman"/>
          <w:sz w:val="21"/>
          <w:szCs w:val="21"/>
        </w:rPr>
        <w:t>Enestvedt</w:t>
      </w:r>
      <w:proofErr w:type="spellEnd"/>
      <w:r w:rsidR="001714E2">
        <w:rPr>
          <w:rFonts w:ascii="Times New Roman" w:hAnsi="Times New Roman" w:cs="Times New Roman"/>
          <w:sz w:val="21"/>
          <w:szCs w:val="21"/>
        </w:rPr>
        <w:t>,</w:t>
      </w:r>
      <w:r w:rsidR="001714E2" w:rsidRPr="003C2CDC">
        <w:rPr>
          <w:rFonts w:ascii="Times New Roman" w:hAnsi="Times New Roman" w:cs="Times New Roman"/>
          <w:sz w:val="21"/>
          <w:szCs w:val="21"/>
        </w:rPr>
        <w:t xml:space="preserve"> for approval of the </w:t>
      </w:r>
      <w:r>
        <w:rPr>
          <w:rFonts w:ascii="Times New Roman" w:hAnsi="Times New Roman" w:cs="Times New Roman"/>
          <w:sz w:val="21"/>
          <w:szCs w:val="21"/>
        </w:rPr>
        <w:t>September</w:t>
      </w:r>
      <w:r w:rsidR="001714E2" w:rsidRPr="003C2CDC">
        <w:rPr>
          <w:rFonts w:ascii="Times New Roman" w:hAnsi="Times New Roman" w:cs="Times New Roman"/>
          <w:sz w:val="21"/>
          <w:szCs w:val="21"/>
        </w:rPr>
        <w:t xml:space="preserve"> Council Minutes</w:t>
      </w:r>
      <w:r w:rsidR="0089063A">
        <w:rPr>
          <w:rFonts w:ascii="Times New Roman" w:hAnsi="Times New Roman" w:cs="Times New Roman"/>
          <w:sz w:val="21"/>
          <w:szCs w:val="21"/>
        </w:rPr>
        <w:t xml:space="preserve">.  </w:t>
      </w:r>
      <w:r w:rsidR="001714E2" w:rsidRPr="003C2CDC">
        <w:rPr>
          <w:rFonts w:ascii="Times New Roman" w:hAnsi="Times New Roman" w:cs="Times New Roman"/>
          <w:sz w:val="21"/>
          <w:szCs w:val="21"/>
        </w:rPr>
        <w:t>Motion carried.</w:t>
      </w:r>
    </w:p>
    <w:p w14:paraId="2F524F1C" w14:textId="77777777" w:rsidR="001714E2" w:rsidRPr="006F2EE8" w:rsidRDefault="001714E2" w:rsidP="001714E2">
      <w:pPr>
        <w:spacing w:line="240" w:lineRule="auto"/>
        <w:rPr>
          <w:rFonts w:ascii="Times New Roman" w:hAnsi="Times New Roman" w:cs="Times New Roman"/>
          <w:b/>
          <w:bCs/>
          <w:sz w:val="21"/>
          <w:szCs w:val="21"/>
        </w:rPr>
      </w:pPr>
    </w:p>
    <w:p w14:paraId="03B1BF77" w14:textId="1A27CE21" w:rsidR="001714E2" w:rsidRPr="006F2EE8" w:rsidRDefault="001714E2" w:rsidP="001714E2">
      <w:pPr>
        <w:spacing w:line="240" w:lineRule="auto"/>
        <w:rPr>
          <w:rFonts w:ascii="Times New Roman" w:hAnsi="Times New Roman" w:cs="Times New Roman"/>
          <w:b/>
          <w:bCs/>
          <w:sz w:val="21"/>
          <w:szCs w:val="21"/>
        </w:rPr>
      </w:pPr>
      <w:r>
        <w:rPr>
          <w:rFonts w:ascii="Times New Roman" w:hAnsi="Times New Roman" w:cs="Times New Roman"/>
          <w:b/>
          <w:bCs/>
          <w:sz w:val="21"/>
          <w:szCs w:val="21"/>
        </w:rPr>
        <w:t>3</w:t>
      </w:r>
      <w:r w:rsidRPr="006F2EE8">
        <w:rPr>
          <w:rFonts w:ascii="Times New Roman" w:hAnsi="Times New Roman" w:cs="Times New Roman"/>
          <w:b/>
          <w:bCs/>
          <w:sz w:val="21"/>
          <w:szCs w:val="21"/>
        </w:rPr>
        <w:t>. Financial Report</w:t>
      </w:r>
    </w:p>
    <w:p w14:paraId="550AE6FC" w14:textId="77777777" w:rsidR="001714E2" w:rsidRPr="006F2EE8" w:rsidRDefault="001714E2" w:rsidP="001714E2">
      <w:pPr>
        <w:spacing w:line="240" w:lineRule="auto"/>
        <w:rPr>
          <w:rFonts w:ascii="Times New Roman" w:hAnsi="Times New Roman" w:cs="Times New Roman"/>
          <w:b/>
          <w:bCs/>
          <w:sz w:val="21"/>
          <w:szCs w:val="21"/>
        </w:rPr>
      </w:pPr>
    </w:p>
    <w:p w14:paraId="1E4C3893" w14:textId="77777777" w:rsidR="001714E2" w:rsidRPr="006F2EE8" w:rsidRDefault="001714E2" w:rsidP="001714E2">
      <w:pPr>
        <w:spacing w:line="240" w:lineRule="auto"/>
        <w:rPr>
          <w:rFonts w:ascii="Times New Roman" w:hAnsi="Times New Roman" w:cs="Times New Roman"/>
          <w:sz w:val="21"/>
          <w:szCs w:val="21"/>
        </w:rPr>
      </w:pPr>
      <w:r w:rsidRPr="006F2EE8">
        <w:rPr>
          <w:rFonts w:ascii="Times New Roman" w:hAnsi="Times New Roman" w:cs="Times New Roman"/>
          <w:sz w:val="21"/>
          <w:szCs w:val="21"/>
        </w:rPr>
        <w:t>See addendum #1 (below) for Treasurer’s Report.</w:t>
      </w:r>
    </w:p>
    <w:p w14:paraId="6D232FDF" w14:textId="77777777" w:rsidR="001714E2" w:rsidRPr="006F2EE8" w:rsidRDefault="001714E2" w:rsidP="001714E2">
      <w:pPr>
        <w:spacing w:line="240" w:lineRule="auto"/>
        <w:rPr>
          <w:rFonts w:ascii="Times New Roman" w:hAnsi="Times New Roman" w:cs="Times New Roman"/>
          <w:sz w:val="21"/>
          <w:szCs w:val="21"/>
        </w:rPr>
      </w:pPr>
    </w:p>
    <w:p w14:paraId="64E0D21E" w14:textId="77777777" w:rsidR="001714E2" w:rsidRDefault="001714E2" w:rsidP="001714E2">
      <w:pPr>
        <w:spacing w:line="240" w:lineRule="auto"/>
        <w:rPr>
          <w:rFonts w:ascii="Times New Roman" w:hAnsi="Times New Roman" w:cs="Times New Roman"/>
          <w:b/>
          <w:bCs/>
          <w:sz w:val="21"/>
          <w:szCs w:val="21"/>
        </w:rPr>
      </w:pPr>
      <w:r w:rsidRPr="009A2FD2">
        <w:rPr>
          <w:rFonts w:ascii="Times New Roman" w:hAnsi="Times New Roman" w:cs="Times New Roman"/>
          <w:b/>
          <w:bCs/>
          <w:sz w:val="21"/>
          <w:szCs w:val="21"/>
        </w:rPr>
        <w:t>4. Action Items</w:t>
      </w:r>
    </w:p>
    <w:p w14:paraId="1FE9C222" w14:textId="77777777" w:rsidR="001714E2" w:rsidRDefault="001714E2" w:rsidP="001714E2">
      <w:pPr>
        <w:spacing w:line="240" w:lineRule="auto"/>
        <w:rPr>
          <w:rFonts w:ascii="Times New Roman" w:hAnsi="Times New Roman" w:cs="Times New Roman"/>
          <w:b/>
          <w:bCs/>
          <w:sz w:val="21"/>
          <w:szCs w:val="21"/>
        </w:rPr>
      </w:pPr>
    </w:p>
    <w:p w14:paraId="7716B018" w14:textId="567DDDDD" w:rsidR="0089063A" w:rsidRPr="009779E3" w:rsidRDefault="0089063A" w:rsidP="0089063A">
      <w:pPr>
        <w:rPr>
          <w:rFonts w:ascii="Times New Roman" w:hAnsi="Times New Roman" w:cs="Times New Roman"/>
          <w:sz w:val="21"/>
          <w:szCs w:val="21"/>
        </w:rPr>
      </w:pPr>
      <w:r w:rsidRPr="009779E3">
        <w:rPr>
          <w:rFonts w:ascii="Times New Roman" w:hAnsi="Times New Roman" w:cs="Times New Roman"/>
          <w:sz w:val="21"/>
          <w:szCs w:val="21"/>
        </w:rPr>
        <w:t xml:space="preserve">Benevolence &amp; Social Concerns Board </w:t>
      </w:r>
      <w:r w:rsidR="00D83093">
        <w:rPr>
          <w:rFonts w:ascii="Times New Roman" w:hAnsi="Times New Roman" w:cs="Times New Roman"/>
          <w:sz w:val="21"/>
          <w:szCs w:val="21"/>
        </w:rPr>
        <w:t>requested that</w:t>
      </w:r>
      <w:r w:rsidRPr="009779E3">
        <w:rPr>
          <w:rFonts w:ascii="Times New Roman" w:hAnsi="Times New Roman" w:cs="Times New Roman"/>
          <w:sz w:val="21"/>
          <w:szCs w:val="21"/>
        </w:rPr>
        <w:t xml:space="preserve"> Council move on the St. John’s Foundation request to support the Habitat for Humanity house at 315 Poplar St.  See the October minutes of the Board along with Jeff McLaughlin’s Foundation Funds Request in addendum #3 (below).  $20,000 would come from the </w:t>
      </w:r>
      <w:r w:rsidR="00D83093">
        <w:rPr>
          <w:rFonts w:ascii="Times New Roman" w:hAnsi="Times New Roman" w:cs="Times New Roman"/>
          <w:sz w:val="21"/>
          <w:szCs w:val="21"/>
        </w:rPr>
        <w:t xml:space="preserve">Sustaining Grace budget of the </w:t>
      </w:r>
      <w:r w:rsidRPr="009779E3">
        <w:rPr>
          <w:rFonts w:ascii="Times New Roman" w:hAnsi="Times New Roman" w:cs="Times New Roman"/>
          <w:sz w:val="21"/>
          <w:szCs w:val="21"/>
        </w:rPr>
        <w:t>Board and $50,000, over two years, from the Foundation.</w:t>
      </w:r>
      <w:r w:rsidR="00D83093">
        <w:rPr>
          <w:rFonts w:ascii="Times New Roman" w:hAnsi="Times New Roman" w:cs="Times New Roman"/>
          <w:sz w:val="21"/>
          <w:szCs w:val="21"/>
        </w:rPr>
        <w:t xml:space="preserve">  Andrea Hoff made a motion, seconded by Susan Lohmann, to approve the Foundation’s proposal.  Motion carried.  Cheryl Buck made a motion, seconded by Judd Lohmann, to approve the Board’s proposal.  Motion carried.</w:t>
      </w:r>
    </w:p>
    <w:p w14:paraId="3C6E8852" w14:textId="77777777" w:rsidR="0089063A" w:rsidRPr="009779E3" w:rsidRDefault="0089063A" w:rsidP="0089063A">
      <w:pPr>
        <w:rPr>
          <w:rFonts w:ascii="Times New Roman" w:hAnsi="Times New Roman" w:cs="Times New Roman"/>
          <w:sz w:val="21"/>
          <w:szCs w:val="21"/>
        </w:rPr>
      </w:pPr>
    </w:p>
    <w:p w14:paraId="77709883" w14:textId="1309BF0B" w:rsidR="0089063A" w:rsidRPr="009779E3" w:rsidRDefault="0089063A" w:rsidP="0089063A">
      <w:pPr>
        <w:rPr>
          <w:rFonts w:ascii="Times New Roman" w:hAnsi="Times New Roman" w:cs="Times New Roman"/>
          <w:sz w:val="21"/>
          <w:szCs w:val="21"/>
        </w:rPr>
      </w:pPr>
      <w:r w:rsidRPr="009779E3">
        <w:rPr>
          <w:rFonts w:ascii="Times New Roman" w:hAnsi="Times New Roman" w:cs="Times New Roman"/>
          <w:sz w:val="21"/>
          <w:szCs w:val="21"/>
        </w:rPr>
        <w:t xml:space="preserve">St. John’s Foundation </w:t>
      </w:r>
      <w:r w:rsidR="00D83093">
        <w:rPr>
          <w:rFonts w:ascii="Times New Roman" w:hAnsi="Times New Roman" w:cs="Times New Roman"/>
          <w:sz w:val="21"/>
          <w:szCs w:val="21"/>
        </w:rPr>
        <w:t>requested that</w:t>
      </w:r>
      <w:r w:rsidRPr="009779E3">
        <w:rPr>
          <w:rFonts w:ascii="Times New Roman" w:hAnsi="Times New Roman" w:cs="Times New Roman"/>
          <w:sz w:val="21"/>
          <w:szCs w:val="21"/>
        </w:rPr>
        <w:t xml:space="preserve"> Council move on a request to </w:t>
      </w:r>
      <w:r w:rsidRPr="009779E3">
        <w:rPr>
          <w:rFonts w:ascii="Times New Roman" w:hAnsi="Times New Roman" w:cs="Times New Roman"/>
          <w:color w:val="242528"/>
          <w:sz w:val="21"/>
          <w:szCs w:val="21"/>
        </w:rPr>
        <w:t>help fund buses for the ISAIAH state-wide event on December 13</w:t>
      </w:r>
      <w:r w:rsidRPr="009779E3">
        <w:rPr>
          <w:rFonts w:ascii="Times New Roman" w:hAnsi="Times New Roman" w:cs="Times New Roman"/>
          <w:color w:val="242528"/>
          <w:sz w:val="21"/>
          <w:szCs w:val="21"/>
          <w:vertAlign w:val="superscript"/>
        </w:rPr>
        <w:t>th</w:t>
      </w:r>
      <w:r w:rsidRPr="009779E3">
        <w:rPr>
          <w:rFonts w:ascii="Times New Roman" w:hAnsi="Times New Roman" w:cs="Times New Roman"/>
          <w:color w:val="242528"/>
          <w:sz w:val="21"/>
          <w:szCs w:val="21"/>
        </w:rPr>
        <w:t>, 2025 (up to $1,500).</w:t>
      </w:r>
      <w:r w:rsidRPr="009779E3">
        <w:rPr>
          <w:rFonts w:ascii="Times New Roman" w:hAnsi="Times New Roman" w:cs="Times New Roman"/>
          <w:sz w:val="21"/>
          <w:szCs w:val="21"/>
        </w:rPr>
        <w:t xml:space="preserve">  See Rod Christensen’s Foundation Funds Request in addendum #4 (below).</w:t>
      </w:r>
      <w:r w:rsidR="00D83093">
        <w:rPr>
          <w:rFonts w:ascii="Times New Roman" w:hAnsi="Times New Roman" w:cs="Times New Roman"/>
          <w:sz w:val="21"/>
          <w:szCs w:val="21"/>
        </w:rPr>
        <w:t xml:space="preserve">  Susan Lohmann made a motion, seconded by Andrea Hoff, to approve the request.  Motion carried.</w:t>
      </w:r>
    </w:p>
    <w:p w14:paraId="3597DAEB" w14:textId="77777777" w:rsidR="0089063A" w:rsidRPr="009779E3" w:rsidRDefault="0089063A" w:rsidP="0089063A">
      <w:pPr>
        <w:rPr>
          <w:rFonts w:ascii="Times New Roman" w:hAnsi="Times New Roman" w:cs="Times New Roman"/>
          <w:sz w:val="21"/>
          <w:szCs w:val="21"/>
        </w:rPr>
      </w:pPr>
    </w:p>
    <w:p w14:paraId="1DB630A1" w14:textId="0A57A2C2" w:rsidR="0089063A" w:rsidRPr="009779E3" w:rsidRDefault="0089063A" w:rsidP="0089063A">
      <w:pPr>
        <w:rPr>
          <w:rFonts w:ascii="Times New Roman" w:hAnsi="Times New Roman" w:cs="Times New Roman"/>
          <w:sz w:val="21"/>
          <w:szCs w:val="21"/>
        </w:rPr>
      </w:pPr>
      <w:r w:rsidRPr="009779E3">
        <w:rPr>
          <w:rFonts w:ascii="Times New Roman" w:hAnsi="Times New Roman" w:cs="Times New Roman"/>
          <w:sz w:val="21"/>
          <w:szCs w:val="21"/>
        </w:rPr>
        <w:t>Council affirm</w:t>
      </w:r>
      <w:r w:rsidR="00D83093">
        <w:rPr>
          <w:rFonts w:ascii="Times New Roman" w:hAnsi="Times New Roman" w:cs="Times New Roman"/>
          <w:sz w:val="21"/>
          <w:szCs w:val="21"/>
        </w:rPr>
        <w:t>ed</w:t>
      </w:r>
      <w:r w:rsidRPr="009779E3">
        <w:rPr>
          <w:rFonts w:ascii="Times New Roman" w:hAnsi="Times New Roman" w:cs="Times New Roman"/>
          <w:sz w:val="21"/>
          <w:szCs w:val="21"/>
        </w:rPr>
        <w:t xml:space="preserve"> the membership of </w:t>
      </w:r>
      <w:r w:rsidR="00D83093">
        <w:rPr>
          <w:rFonts w:ascii="Times New Roman" w:hAnsi="Times New Roman" w:cs="Times New Roman"/>
          <w:sz w:val="21"/>
          <w:szCs w:val="21"/>
        </w:rPr>
        <w:t>the five youth who were confirmed on the previous Sunday.</w:t>
      </w:r>
    </w:p>
    <w:p w14:paraId="7AAD2C74" w14:textId="77777777" w:rsidR="001714E2" w:rsidRPr="009A2FD2" w:rsidRDefault="001714E2" w:rsidP="001714E2">
      <w:pPr>
        <w:spacing w:line="240" w:lineRule="auto"/>
        <w:rPr>
          <w:rFonts w:ascii="Times New Roman" w:hAnsi="Times New Roman" w:cs="Times New Roman"/>
          <w:b/>
          <w:bCs/>
          <w:sz w:val="21"/>
          <w:szCs w:val="21"/>
        </w:rPr>
      </w:pPr>
    </w:p>
    <w:p w14:paraId="608F5640" w14:textId="77777777" w:rsidR="001714E2" w:rsidRPr="009A2FD2" w:rsidRDefault="001714E2" w:rsidP="001714E2">
      <w:pPr>
        <w:spacing w:line="240" w:lineRule="auto"/>
        <w:rPr>
          <w:rFonts w:ascii="Times New Roman" w:hAnsi="Times New Roman" w:cs="Times New Roman"/>
          <w:b/>
          <w:bCs/>
          <w:sz w:val="21"/>
          <w:szCs w:val="21"/>
        </w:rPr>
      </w:pPr>
      <w:r w:rsidRPr="009A2FD2">
        <w:rPr>
          <w:rFonts w:ascii="Times New Roman" w:hAnsi="Times New Roman" w:cs="Times New Roman"/>
          <w:b/>
          <w:bCs/>
          <w:sz w:val="21"/>
          <w:szCs w:val="21"/>
        </w:rPr>
        <w:lastRenderedPageBreak/>
        <w:t>5. Discussion Items</w:t>
      </w:r>
    </w:p>
    <w:p w14:paraId="75ECB5AE" w14:textId="77777777" w:rsidR="001714E2" w:rsidRPr="009A2FD2" w:rsidRDefault="001714E2" w:rsidP="001714E2">
      <w:pPr>
        <w:spacing w:line="240" w:lineRule="auto"/>
        <w:rPr>
          <w:rFonts w:ascii="Times New Roman" w:hAnsi="Times New Roman" w:cs="Times New Roman"/>
          <w:b/>
          <w:bCs/>
          <w:sz w:val="21"/>
          <w:szCs w:val="21"/>
        </w:rPr>
      </w:pPr>
    </w:p>
    <w:p w14:paraId="54FE22E4" w14:textId="77777777" w:rsidR="0089063A" w:rsidRPr="009779E3" w:rsidRDefault="0089063A" w:rsidP="0089063A">
      <w:pPr>
        <w:spacing w:line="240" w:lineRule="auto"/>
        <w:textAlignment w:val="baseline"/>
        <w:rPr>
          <w:rFonts w:ascii="Times New Roman" w:eastAsia="Times New Roman" w:hAnsi="Times New Roman" w:cs="Times New Roman"/>
          <w:sz w:val="21"/>
          <w:szCs w:val="21"/>
        </w:rPr>
      </w:pPr>
      <w:r w:rsidRPr="009779E3">
        <w:rPr>
          <w:rFonts w:ascii="Times New Roman" w:hAnsi="Times New Roman" w:cs="Times New Roman"/>
          <w:sz w:val="21"/>
          <w:szCs w:val="21"/>
        </w:rPr>
        <w:t xml:space="preserve">Worship and Arts Board wishes to alert Council that </w:t>
      </w:r>
      <w:r w:rsidRPr="009779E3">
        <w:rPr>
          <w:rFonts w:ascii="Times New Roman" w:eastAsia="Times New Roman" w:hAnsi="Times New Roman" w:cs="Times New Roman"/>
          <w:sz w:val="21"/>
          <w:szCs w:val="21"/>
        </w:rPr>
        <w:t>Nathan will be looking at funding interns from the budget rather than from the Alice Hanson fund ($484 remaining).  The Music Fund currently contains $18,886.</w:t>
      </w:r>
    </w:p>
    <w:p w14:paraId="348D633D" w14:textId="77777777" w:rsidR="0089063A" w:rsidRPr="009779E3" w:rsidRDefault="0089063A" w:rsidP="0089063A">
      <w:pPr>
        <w:textAlignment w:val="baseline"/>
        <w:rPr>
          <w:rFonts w:ascii="Times New Roman" w:eastAsia="Times New Roman" w:hAnsi="Times New Roman" w:cs="Times New Roman"/>
          <w:sz w:val="21"/>
          <w:szCs w:val="21"/>
        </w:rPr>
      </w:pPr>
    </w:p>
    <w:p w14:paraId="2F24EFE8" w14:textId="4C27BC27" w:rsidR="0089063A" w:rsidRPr="009779E3" w:rsidRDefault="0089063A" w:rsidP="0089063A">
      <w:pPr>
        <w:textAlignment w:val="baseline"/>
        <w:rPr>
          <w:rFonts w:ascii="Times New Roman" w:eastAsia="Times New Roman" w:hAnsi="Times New Roman" w:cs="Times New Roman"/>
          <w:sz w:val="21"/>
          <w:szCs w:val="21"/>
        </w:rPr>
      </w:pPr>
      <w:r w:rsidRPr="009779E3">
        <w:rPr>
          <w:rFonts w:ascii="Times New Roman" w:eastAsia="Times New Roman" w:hAnsi="Times New Roman" w:cs="Times New Roman"/>
          <w:sz w:val="21"/>
          <w:szCs w:val="21"/>
        </w:rPr>
        <w:t>Children’s Education and Ministry Board is still looking for Sunday School teachers</w:t>
      </w:r>
      <w:r w:rsidR="00D83093">
        <w:rPr>
          <w:rFonts w:ascii="Times New Roman" w:eastAsia="Times New Roman" w:hAnsi="Times New Roman" w:cs="Times New Roman"/>
          <w:sz w:val="21"/>
          <w:szCs w:val="21"/>
        </w:rPr>
        <w:t xml:space="preserve"> (2-3 teachers for the upper grades)</w:t>
      </w:r>
      <w:r w:rsidRPr="009779E3">
        <w:rPr>
          <w:rFonts w:ascii="Times New Roman" w:eastAsia="Times New Roman" w:hAnsi="Times New Roman" w:cs="Times New Roman"/>
          <w:sz w:val="21"/>
          <w:szCs w:val="21"/>
        </w:rPr>
        <w:t>.  If you are interested or know someone who is interested, please talk to someone on the Children’s board.</w:t>
      </w:r>
    </w:p>
    <w:p w14:paraId="37145B78" w14:textId="77777777" w:rsidR="0089063A" w:rsidRPr="009779E3" w:rsidRDefault="0089063A" w:rsidP="0089063A">
      <w:pPr>
        <w:textAlignment w:val="baseline"/>
        <w:rPr>
          <w:rFonts w:ascii="Times New Roman" w:eastAsia="Times New Roman" w:hAnsi="Times New Roman" w:cs="Times New Roman"/>
          <w:sz w:val="21"/>
          <w:szCs w:val="21"/>
        </w:rPr>
      </w:pPr>
    </w:p>
    <w:p w14:paraId="2305C950" w14:textId="2E980927" w:rsidR="0089063A" w:rsidRPr="009779E3" w:rsidRDefault="0089063A" w:rsidP="0089063A">
      <w:pPr>
        <w:spacing w:line="240" w:lineRule="auto"/>
        <w:rPr>
          <w:rFonts w:ascii="Times New Roman" w:hAnsi="Times New Roman" w:cs="Times New Roman"/>
          <w:sz w:val="21"/>
          <w:szCs w:val="21"/>
        </w:rPr>
      </w:pPr>
      <w:r w:rsidRPr="009779E3">
        <w:rPr>
          <w:rFonts w:ascii="Times New Roman" w:eastAsia="Times New Roman" w:hAnsi="Times New Roman" w:cs="Times New Roman"/>
          <w:sz w:val="21"/>
          <w:szCs w:val="21"/>
        </w:rPr>
        <w:t xml:space="preserve">Faith and Health Board </w:t>
      </w:r>
      <w:r w:rsidRPr="009779E3">
        <w:rPr>
          <w:rFonts w:ascii="Times New Roman" w:hAnsi="Times New Roman" w:cs="Times New Roman"/>
          <w:sz w:val="21"/>
          <w:szCs w:val="21"/>
        </w:rPr>
        <w:t>will introduce preliminary information on a possible foundation grant request to support the new community dementia chorus.</w:t>
      </w:r>
      <w:r w:rsidR="00D83093">
        <w:rPr>
          <w:rFonts w:ascii="Times New Roman" w:hAnsi="Times New Roman" w:cs="Times New Roman"/>
          <w:sz w:val="21"/>
          <w:szCs w:val="21"/>
        </w:rPr>
        <w:t xml:space="preserve">  Action on this item was tabled until the next meeting, before which a formal grant request will be submitted.</w:t>
      </w:r>
    </w:p>
    <w:p w14:paraId="3008B6D0" w14:textId="77777777" w:rsidR="0089063A" w:rsidRPr="009779E3" w:rsidRDefault="0089063A" w:rsidP="0089063A">
      <w:pPr>
        <w:spacing w:line="240" w:lineRule="auto"/>
        <w:rPr>
          <w:rFonts w:ascii="Times New Roman" w:hAnsi="Times New Roman" w:cs="Times New Roman"/>
          <w:sz w:val="21"/>
          <w:szCs w:val="21"/>
        </w:rPr>
      </w:pPr>
    </w:p>
    <w:p w14:paraId="595A1E9B" w14:textId="10DF8BD6" w:rsidR="0089063A" w:rsidRPr="009779E3" w:rsidRDefault="0089063A" w:rsidP="0089063A">
      <w:pPr>
        <w:spacing w:line="240" w:lineRule="auto"/>
        <w:rPr>
          <w:rFonts w:ascii="Times New Roman" w:hAnsi="Times New Roman" w:cs="Times New Roman"/>
          <w:sz w:val="21"/>
          <w:szCs w:val="21"/>
        </w:rPr>
      </w:pPr>
      <w:r w:rsidRPr="009779E3">
        <w:rPr>
          <w:rFonts w:ascii="Times New Roman" w:hAnsi="Times New Roman" w:cs="Times New Roman"/>
          <w:sz w:val="21"/>
          <w:szCs w:val="21"/>
        </w:rPr>
        <w:t>Business Management Board update</w:t>
      </w:r>
      <w:r w:rsidR="00D83093">
        <w:rPr>
          <w:rFonts w:ascii="Times New Roman" w:hAnsi="Times New Roman" w:cs="Times New Roman"/>
          <w:sz w:val="21"/>
          <w:szCs w:val="21"/>
        </w:rPr>
        <w:t>d</w:t>
      </w:r>
      <w:r w:rsidRPr="009779E3">
        <w:rPr>
          <w:rFonts w:ascii="Times New Roman" w:hAnsi="Times New Roman" w:cs="Times New Roman"/>
          <w:sz w:val="21"/>
          <w:szCs w:val="21"/>
        </w:rPr>
        <w:t xml:space="preserve"> Council on the transition to </w:t>
      </w:r>
      <w:proofErr w:type="spellStart"/>
      <w:r w:rsidRPr="009779E3">
        <w:rPr>
          <w:rFonts w:ascii="Times New Roman" w:hAnsi="Times New Roman" w:cs="Times New Roman"/>
          <w:sz w:val="21"/>
          <w:szCs w:val="21"/>
        </w:rPr>
        <w:t>PushPay</w:t>
      </w:r>
      <w:proofErr w:type="spellEnd"/>
      <w:r w:rsidRPr="009779E3">
        <w:rPr>
          <w:rFonts w:ascii="Times New Roman" w:hAnsi="Times New Roman" w:cs="Times New Roman"/>
          <w:sz w:val="21"/>
          <w:szCs w:val="21"/>
        </w:rPr>
        <w:t xml:space="preserve">.  In general the transition is going pretty well, but there have been a few minor surprises.  The transition team from </w:t>
      </w:r>
      <w:proofErr w:type="spellStart"/>
      <w:r w:rsidRPr="009779E3">
        <w:rPr>
          <w:rFonts w:ascii="Times New Roman" w:hAnsi="Times New Roman" w:cs="Times New Roman"/>
          <w:sz w:val="21"/>
          <w:szCs w:val="21"/>
        </w:rPr>
        <w:t>PushPay</w:t>
      </w:r>
      <w:proofErr w:type="spellEnd"/>
      <w:r w:rsidRPr="009779E3">
        <w:rPr>
          <w:rFonts w:ascii="Times New Roman" w:hAnsi="Times New Roman" w:cs="Times New Roman"/>
          <w:sz w:val="21"/>
          <w:szCs w:val="21"/>
        </w:rPr>
        <w:t xml:space="preserve"> has been helpful and responsive.</w:t>
      </w:r>
    </w:p>
    <w:p w14:paraId="7155005D" w14:textId="77777777" w:rsidR="0089063A" w:rsidRPr="009779E3" w:rsidRDefault="0089063A" w:rsidP="0089063A">
      <w:pPr>
        <w:spacing w:line="240" w:lineRule="auto"/>
        <w:rPr>
          <w:rFonts w:ascii="Times New Roman" w:hAnsi="Times New Roman" w:cs="Times New Roman"/>
          <w:sz w:val="21"/>
          <w:szCs w:val="21"/>
        </w:rPr>
      </w:pPr>
    </w:p>
    <w:p w14:paraId="64FBEABE" w14:textId="355A1102" w:rsidR="0089063A" w:rsidRPr="009779E3" w:rsidRDefault="00D83093" w:rsidP="0089063A">
      <w:pPr>
        <w:spacing w:line="240" w:lineRule="auto"/>
        <w:rPr>
          <w:rFonts w:ascii="Times New Roman" w:hAnsi="Times New Roman" w:cs="Times New Roman"/>
          <w:sz w:val="21"/>
          <w:szCs w:val="21"/>
        </w:rPr>
      </w:pPr>
      <w:r>
        <w:rPr>
          <w:rFonts w:ascii="Times New Roman" w:hAnsi="Times New Roman" w:cs="Times New Roman"/>
          <w:sz w:val="21"/>
          <w:szCs w:val="21"/>
        </w:rPr>
        <w:t>Council considered</w:t>
      </w:r>
      <w:r w:rsidR="0089063A" w:rsidRPr="009779E3">
        <w:rPr>
          <w:rFonts w:ascii="Times New Roman" w:hAnsi="Times New Roman" w:cs="Times New Roman"/>
          <w:sz w:val="21"/>
          <w:szCs w:val="21"/>
        </w:rPr>
        <w:t xml:space="preserve"> the </w:t>
      </w:r>
      <w:r>
        <w:rPr>
          <w:rFonts w:ascii="Times New Roman" w:hAnsi="Times New Roman" w:cs="Times New Roman"/>
          <w:sz w:val="21"/>
          <w:szCs w:val="21"/>
        </w:rPr>
        <w:t xml:space="preserve">proposed </w:t>
      </w:r>
      <w:r w:rsidR="0089063A" w:rsidRPr="009779E3">
        <w:rPr>
          <w:rFonts w:ascii="Times New Roman" w:hAnsi="Times New Roman" w:cs="Times New Roman"/>
          <w:sz w:val="21"/>
          <w:szCs w:val="21"/>
        </w:rPr>
        <w:t>revisions to the bylaws.</w:t>
      </w:r>
      <w:r>
        <w:rPr>
          <w:rFonts w:ascii="Times New Roman" w:hAnsi="Times New Roman" w:cs="Times New Roman"/>
          <w:sz w:val="21"/>
          <w:szCs w:val="21"/>
        </w:rPr>
        <w:t xml:space="preserve">  </w:t>
      </w:r>
      <w:r w:rsidR="0089063A" w:rsidRPr="009779E3">
        <w:rPr>
          <w:rFonts w:ascii="Times New Roman" w:hAnsi="Times New Roman" w:cs="Times New Roman"/>
          <w:sz w:val="21"/>
          <w:szCs w:val="21"/>
        </w:rPr>
        <w:t>See addendum #5 (below) for the proposed revisions, along with the current version of this section of the bylaws – for the sake of comparison.</w:t>
      </w:r>
      <w:r>
        <w:rPr>
          <w:rFonts w:ascii="Times New Roman" w:hAnsi="Times New Roman" w:cs="Times New Roman"/>
          <w:sz w:val="21"/>
          <w:szCs w:val="21"/>
        </w:rPr>
        <w:t xml:space="preserve">  Several additional revisions were suggested by Council, mostly having to do with format.  Board chairs will submit additional revisions to Secretary Steve Reece over the next two weeks so that a final form of the document can be considered at the November Council meeting.</w:t>
      </w:r>
    </w:p>
    <w:p w14:paraId="45FEA0DC" w14:textId="77777777" w:rsidR="001714E2" w:rsidRPr="006F2EE8" w:rsidRDefault="001714E2" w:rsidP="001714E2">
      <w:pPr>
        <w:spacing w:line="240" w:lineRule="auto"/>
        <w:rPr>
          <w:rFonts w:ascii="Times New Roman" w:hAnsi="Times New Roman" w:cs="Times New Roman"/>
          <w:sz w:val="21"/>
          <w:szCs w:val="21"/>
        </w:rPr>
      </w:pPr>
    </w:p>
    <w:p w14:paraId="5554C154" w14:textId="564A151F" w:rsidR="001714E2" w:rsidRPr="009A2FD2" w:rsidRDefault="001714E2" w:rsidP="001714E2">
      <w:pPr>
        <w:spacing w:line="240" w:lineRule="auto"/>
        <w:rPr>
          <w:rFonts w:ascii="Times New Roman" w:hAnsi="Times New Roman" w:cs="Times New Roman"/>
          <w:b/>
          <w:bCs/>
          <w:sz w:val="21"/>
          <w:szCs w:val="21"/>
        </w:rPr>
      </w:pPr>
      <w:r>
        <w:rPr>
          <w:rFonts w:ascii="Times New Roman" w:hAnsi="Times New Roman" w:cs="Times New Roman"/>
          <w:b/>
          <w:bCs/>
          <w:sz w:val="21"/>
          <w:szCs w:val="21"/>
        </w:rPr>
        <w:t>7</w:t>
      </w:r>
      <w:r w:rsidRPr="009A2FD2">
        <w:rPr>
          <w:rFonts w:ascii="Times New Roman" w:hAnsi="Times New Roman" w:cs="Times New Roman"/>
          <w:b/>
          <w:bCs/>
          <w:sz w:val="21"/>
          <w:szCs w:val="21"/>
        </w:rPr>
        <w:t>. Pastors’ Report</w:t>
      </w:r>
    </w:p>
    <w:p w14:paraId="2F89A9AE" w14:textId="77777777" w:rsidR="001714E2" w:rsidRPr="009A2FD2" w:rsidRDefault="001714E2" w:rsidP="001714E2">
      <w:pPr>
        <w:spacing w:line="240" w:lineRule="auto"/>
        <w:rPr>
          <w:rFonts w:ascii="Times New Roman" w:hAnsi="Times New Roman" w:cs="Times New Roman"/>
          <w:sz w:val="21"/>
          <w:szCs w:val="21"/>
        </w:rPr>
      </w:pPr>
    </w:p>
    <w:p w14:paraId="4F3F3CD8" w14:textId="77777777" w:rsidR="001714E2" w:rsidRPr="009A2FD2" w:rsidRDefault="001714E2" w:rsidP="001714E2">
      <w:pPr>
        <w:spacing w:line="240" w:lineRule="auto"/>
        <w:rPr>
          <w:rFonts w:ascii="Times New Roman" w:hAnsi="Times New Roman" w:cs="Times New Roman"/>
          <w:sz w:val="21"/>
          <w:szCs w:val="21"/>
        </w:rPr>
      </w:pPr>
      <w:r w:rsidRPr="009A2FD2">
        <w:rPr>
          <w:rFonts w:ascii="Times New Roman" w:hAnsi="Times New Roman" w:cs="Times New Roman"/>
          <w:sz w:val="21"/>
          <w:szCs w:val="21"/>
        </w:rPr>
        <w:t>See addendum #2 (below) for Pastors’ Report.</w:t>
      </w:r>
    </w:p>
    <w:p w14:paraId="480E12FE" w14:textId="77777777" w:rsidR="001714E2" w:rsidRPr="009A2FD2" w:rsidRDefault="001714E2" w:rsidP="001714E2">
      <w:pPr>
        <w:spacing w:line="240" w:lineRule="auto"/>
        <w:rPr>
          <w:rFonts w:ascii="Times New Roman" w:hAnsi="Times New Roman" w:cs="Times New Roman"/>
          <w:sz w:val="21"/>
          <w:szCs w:val="21"/>
        </w:rPr>
      </w:pPr>
    </w:p>
    <w:p w14:paraId="5EFB8306" w14:textId="77777777" w:rsidR="001714E2" w:rsidRPr="009A2FD2" w:rsidRDefault="001714E2" w:rsidP="001714E2">
      <w:pPr>
        <w:spacing w:line="240" w:lineRule="auto"/>
        <w:rPr>
          <w:rFonts w:ascii="Times New Roman" w:hAnsi="Times New Roman" w:cs="Times New Roman"/>
          <w:sz w:val="21"/>
          <w:szCs w:val="21"/>
        </w:rPr>
      </w:pPr>
      <w:r w:rsidRPr="009A2FD2">
        <w:rPr>
          <w:rFonts w:ascii="Times New Roman" w:hAnsi="Times New Roman" w:cs="Times New Roman"/>
          <w:sz w:val="21"/>
          <w:szCs w:val="21"/>
        </w:rPr>
        <w:t xml:space="preserve">a. Pastor </w:t>
      </w:r>
      <w:proofErr w:type="spellStart"/>
      <w:r w:rsidRPr="009A2FD2">
        <w:rPr>
          <w:rFonts w:ascii="Times New Roman" w:hAnsi="Times New Roman" w:cs="Times New Roman"/>
          <w:sz w:val="21"/>
          <w:szCs w:val="21"/>
        </w:rPr>
        <w:t>Fickenscher</w:t>
      </w:r>
      <w:proofErr w:type="spellEnd"/>
    </w:p>
    <w:p w14:paraId="71DE5478" w14:textId="77777777" w:rsidR="001714E2" w:rsidRPr="009A2FD2" w:rsidRDefault="001714E2" w:rsidP="001714E2">
      <w:pPr>
        <w:spacing w:line="240" w:lineRule="auto"/>
        <w:rPr>
          <w:rFonts w:ascii="Times New Roman" w:hAnsi="Times New Roman" w:cs="Times New Roman"/>
          <w:sz w:val="21"/>
          <w:szCs w:val="21"/>
        </w:rPr>
      </w:pPr>
    </w:p>
    <w:p w14:paraId="795B70E2" w14:textId="77777777" w:rsidR="001714E2" w:rsidRPr="009A2FD2" w:rsidRDefault="001714E2" w:rsidP="001714E2">
      <w:pPr>
        <w:spacing w:line="240" w:lineRule="auto"/>
        <w:rPr>
          <w:rFonts w:ascii="Times New Roman" w:hAnsi="Times New Roman" w:cs="Times New Roman"/>
          <w:sz w:val="21"/>
          <w:szCs w:val="21"/>
        </w:rPr>
      </w:pPr>
      <w:r w:rsidRPr="009A2FD2">
        <w:rPr>
          <w:rFonts w:ascii="Times New Roman" w:hAnsi="Times New Roman" w:cs="Times New Roman"/>
          <w:sz w:val="21"/>
          <w:szCs w:val="21"/>
        </w:rPr>
        <w:t>b. Pastor Davis</w:t>
      </w:r>
    </w:p>
    <w:p w14:paraId="44068084" w14:textId="77777777" w:rsidR="001714E2" w:rsidRPr="009A2FD2" w:rsidRDefault="001714E2" w:rsidP="001714E2">
      <w:pPr>
        <w:spacing w:line="240" w:lineRule="auto"/>
        <w:rPr>
          <w:rFonts w:ascii="Times New Roman" w:hAnsi="Times New Roman" w:cs="Times New Roman"/>
          <w:sz w:val="21"/>
          <w:szCs w:val="21"/>
        </w:rPr>
      </w:pPr>
    </w:p>
    <w:p w14:paraId="487D2FE1" w14:textId="221EA465" w:rsidR="001714E2" w:rsidRDefault="001714E2" w:rsidP="001714E2">
      <w:pPr>
        <w:spacing w:line="240" w:lineRule="auto"/>
        <w:rPr>
          <w:rFonts w:ascii="Times New Roman" w:hAnsi="Times New Roman" w:cs="Times New Roman"/>
          <w:b/>
          <w:bCs/>
          <w:sz w:val="21"/>
          <w:szCs w:val="21"/>
        </w:rPr>
      </w:pPr>
      <w:r>
        <w:rPr>
          <w:rFonts w:ascii="Times New Roman" w:hAnsi="Times New Roman" w:cs="Times New Roman"/>
          <w:b/>
          <w:bCs/>
          <w:sz w:val="21"/>
          <w:szCs w:val="21"/>
        </w:rPr>
        <w:t>8</w:t>
      </w:r>
      <w:r w:rsidRPr="009A2FD2">
        <w:rPr>
          <w:rFonts w:ascii="Times New Roman" w:hAnsi="Times New Roman" w:cs="Times New Roman"/>
          <w:b/>
          <w:bCs/>
          <w:sz w:val="21"/>
          <w:szCs w:val="21"/>
        </w:rPr>
        <w:t>. Old Business</w:t>
      </w:r>
    </w:p>
    <w:p w14:paraId="05A2A21C" w14:textId="77777777" w:rsidR="001714E2" w:rsidRPr="009A2FD2" w:rsidRDefault="001714E2" w:rsidP="001714E2">
      <w:pPr>
        <w:spacing w:line="240" w:lineRule="auto"/>
        <w:rPr>
          <w:rFonts w:ascii="Times New Roman" w:hAnsi="Times New Roman" w:cs="Times New Roman"/>
          <w:sz w:val="21"/>
          <w:szCs w:val="21"/>
        </w:rPr>
      </w:pPr>
    </w:p>
    <w:p w14:paraId="4B31B7B4" w14:textId="2746D1DD" w:rsidR="001714E2" w:rsidRDefault="001714E2" w:rsidP="001714E2">
      <w:pPr>
        <w:spacing w:line="240" w:lineRule="auto"/>
        <w:rPr>
          <w:rFonts w:ascii="Times New Roman" w:hAnsi="Times New Roman" w:cs="Times New Roman"/>
          <w:b/>
          <w:bCs/>
          <w:sz w:val="21"/>
          <w:szCs w:val="21"/>
        </w:rPr>
      </w:pPr>
      <w:r>
        <w:rPr>
          <w:rFonts w:ascii="Times New Roman" w:hAnsi="Times New Roman" w:cs="Times New Roman"/>
          <w:b/>
          <w:bCs/>
          <w:sz w:val="21"/>
          <w:szCs w:val="21"/>
        </w:rPr>
        <w:t>9</w:t>
      </w:r>
      <w:r w:rsidRPr="009A2FD2">
        <w:rPr>
          <w:rFonts w:ascii="Times New Roman" w:hAnsi="Times New Roman" w:cs="Times New Roman"/>
          <w:b/>
          <w:bCs/>
          <w:sz w:val="21"/>
          <w:szCs w:val="21"/>
        </w:rPr>
        <w:t>. New Business</w:t>
      </w:r>
    </w:p>
    <w:p w14:paraId="4D6162AF" w14:textId="77777777" w:rsidR="001714E2" w:rsidRPr="009A2FD2" w:rsidRDefault="001714E2" w:rsidP="001714E2">
      <w:pPr>
        <w:spacing w:line="240" w:lineRule="auto"/>
        <w:rPr>
          <w:rFonts w:ascii="Times New Roman" w:hAnsi="Times New Roman" w:cs="Times New Roman"/>
          <w:sz w:val="21"/>
          <w:szCs w:val="21"/>
        </w:rPr>
      </w:pPr>
    </w:p>
    <w:p w14:paraId="2C13BBCD" w14:textId="6584D04D" w:rsidR="001714E2" w:rsidRPr="009A2FD2" w:rsidRDefault="001714E2" w:rsidP="001714E2">
      <w:pPr>
        <w:spacing w:line="240" w:lineRule="auto"/>
        <w:rPr>
          <w:rFonts w:ascii="Times New Roman" w:hAnsi="Times New Roman" w:cs="Times New Roman"/>
          <w:b/>
          <w:bCs/>
          <w:sz w:val="21"/>
          <w:szCs w:val="21"/>
        </w:rPr>
      </w:pPr>
      <w:r>
        <w:rPr>
          <w:rFonts w:ascii="Times New Roman" w:hAnsi="Times New Roman" w:cs="Times New Roman"/>
          <w:b/>
          <w:bCs/>
          <w:sz w:val="21"/>
          <w:szCs w:val="21"/>
        </w:rPr>
        <w:t>10</w:t>
      </w:r>
      <w:r w:rsidRPr="009A2FD2">
        <w:rPr>
          <w:rFonts w:ascii="Times New Roman" w:hAnsi="Times New Roman" w:cs="Times New Roman"/>
          <w:b/>
          <w:bCs/>
          <w:sz w:val="21"/>
          <w:szCs w:val="21"/>
        </w:rPr>
        <w:t>. Future Dates</w:t>
      </w:r>
    </w:p>
    <w:p w14:paraId="0C18745A" w14:textId="77777777" w:rsidR="001714E2" w:rsidRPr="009A2FD2" w:rsidRDefault="001714E2" w:rsidP="001714E2">
      <w:pPr>
        <w:spacing w:line="240" w:lineRule="auto"/>
        <w:rPr>
          <w:rFonts w:ascii="Times New Roman" w:hAnsi="Times New Roman" w:cs="Times New Roman"/>
          <w:b/>
          <w:bCs/>
          <w:sz w:val="21"/>
          <w:szCs w:val="21"/>
        </w:rPr>
      </w:pPr>
    </w:p>
    <w:p w14:paraId="14392462" w14:textId="77777777" w:rsidR="0089063A" w:rsidRPr="009779E3" w:rsidRDefault="0089063A" w:rsidP="0089063A">
      <w:pPr>
        <w:spacing w:line="240" w:lineRule="auto"/>
        <w:rPr>
          <w:rFonts w:ascii="Times New Roman" w:hAnsi="Times New Roman" w:cs="Times New Roman"/>
          <w:sz w:val="21"/>
          <w:szCs w:val="21"/>
        </w:rPr>
      </w:pPr>
      <w:r w:rsidRPr="009779E3">
        <w:rPr>
          <w:rFonts w:ascii="Times New Roman" w:hAnsi="Times New Roman" w:cs="Times New Roman"/>
          <w:sz w:val="21"/>
          <w:szCs w:val="21"/>
        </w:rPr>
        <w:t>Board Night:  Tuesday, November 11th, 7 pm</w:t>
      </w:r>
    </w:p>
    <w:p w14:paraId="6F357115" w14:textId="77777777" w:rsidR="0089063A" w:rsidRPr="009779E3" w:rsidRDefault="0089063A" w:rsidP="0089063A">
      <w:pPr>
        <w:spacing w:line="240" w:lineRule="auto"/>
        <w:rPr>
          <w:rFonts w:ascii="Times New Roman" w:hAnsi="Times New Roman" w:cs="Times New Roman"/>
          <w:sz w:val="21"/>
          <w:szCs w:val="21"/>
        </w:rPr>
      </w:pPr>
    </w:p>
    <w:p w14:paraId="70401648" w14:textId="77777777" w:rsidR="0089063A" w:rsidRPr="009779E3" w:rsidRDefault="0089063A" w:rsidP="0089063A">
      <w:pPr>
        <w:spacing w:line="240" w:lineRule="auto"/>
        <w:rPr>
          <w:rFonts w:ascii="Times New Roman" w:hAnsi="Times New Roman" w:cs="Times New Roman"/>
          <w:sz w:val="21"/>
          <w:szCs w:val="21"/>
        </w:rPr>
      </w:pPr>
      <w:r w:rsidRPr="009779E3">
        <w:rPr>
          <w:rFonts w:ascii="Times New Roman" w:hAnsi="Times New Roman" w:cs="Times New Roman"/>
          <w:sz w:val="21"/>
          <w:szCs w:val="21"/>
        </w:rPr>
        <w:t>Council Meeting:  Tuesday, November 18th, 7 pm</w:t>
      </w:r>
    </w:p>
    <w:p w14:paraId="04AFF82A" w14:textId="77777777" w:rsidR="0089063A" w:rsidRPr="009779E3" w:rsidRDefault="0089063A" w:rsidP="0089063A">
      <w:pPr>
        <w:spacing w:line="240" w:lineRule="auto"/>
        <w:rPr>
          <w:rFonts w:ascii="Times New Roman" w:hAnsi="Times New Roman" w:cs="Times New Roman"/>
          <w:sz w:val="21"/>
          <w:szCs w:val="21"/>
        </w:rPr>
      </w:pPr>
    </w:p>
    <w:p w14:paraId="6DD0044C" w14:textId="77777777" w:rsidR="0089063A" w:rsidRPr="009779E3" w:rsidRDefault="0089063A" w:rsidP="0089063A">
      <w:pPr>
        <w:spacing w:line="240" w:lineRule="auto"/>
        <w:rPr>
          <w:rFonts w:ascii="Times New Roman" w:hAnsi="Times New Roman" w:cs="Times New Roman"/>
          <w:b/>
          <w:bCs/>
          <w:sz w:val="21"/>
          <w:szCs w:val="21"/>
        </w:rPr>
      </w:pPr>
      <w:r w:rsidRPr="009779E3">
        <w:rPr>
          <w:rFonts w:ascii="Times New Roman" w:hAnsi="Times New Roman" w:cs="Times New Roman"/>
          <w:b/>
          <w:bCs/>
          <w:sz w:val="21"/>
          <w:szCs w:val="21"/>
        </w:rPr>
        <w:t>Please note that owing to the Thanksgiving holiday there is only one week between the Board meetings and the Council meeting.  The Executive committee will meet to set the agenda for the Council meeting only forty-two hours after the Board meetings.  Consequently,  you should attempt to submit the minutes of your Board meeting within twenty-four hours.  The same will hold true for the December meetings.  Thanks!</w:t>
      </w:r>
    </w:p>
    <w:p w14:paraId="630A8569" w14:textId="21085825" w:rsidR="002208F3" w:rsidRDefault="002208F3" w:rsidP="001714E2">
      <w:pPr>
        <w:spacing w:line="240" w:lineRule="auto"/>
        <w:rPr>
          <w:rFonts w:ascii="Times New Roman" w:hAnsi="Times New Roman" w:cs="Times New Roman"/>
          <w:sz w:val="21"/>
          <w:szCs w:val="21"/>
        </w:rPr>
      </w:pPr>
    </w:p>
    <w:p w14:paraId="582A3D23" w14:textId="77777777" w:rsidR="002208F3" w:rsidRDefault="002208F3" w:rsidP="001714E2">
      <w:pPr>
        <w:spacing w:line="240" w:lineRule="auto"/>
        <w:rPr>
          <w:rFonts w:ascii="Times New Roman" w:hAnsi="Times New Roman" w:cs="Times New Roman"/>
          <w:sz w:val="21"/>
          <w:szCs w:val="21"/>
        </w:rPr>
      </w:pPr>
    </w:p>
    <w:p w14:paraId="7A98447E" w14:textId="57346D4B" w:rsidR="002208F3" w:rsidRPr="009A2FD2" w:rsidRDefault="00D83093" w:rsidP="001714E2">
      <w:pPr>
        <w:spacing w:line="240" w:lineRule="auto"/>
        <w:rPr>
          <w:rFonts w:ascii="Times New Roman" w:hAnsi="Times New Roman" w:cs="Times New Roman"/>
          <w:sz w:val="21"/>
          <w:szCs w:val="21"/>
        </w:rPr>
      </w:pPr>
      <w:r w:rsidRPr="006F2EE8">
        <w:rPr>
          <w:rFonts w:ascii="Times New Roman" w:hAnsi="Times New Roman" w:cs="Times New Roman"/>
          <w:sz w:val="21"/>
          <w:szCs w:val="21"/>
        </w:rPr>
        <w:t>President Elect Paul Beck</w:t>
      </w:r>
      <w:r>
        <w:rPr>
          <w:rFonts w:ascii="Times New Roman" w:hAnsi="Times New Roman" w:cs="Times New Roman"/>
          <w:sz w:val="21"/>
          <w:szCs w:val="21"/>
        </w:rPr>
        <w:t xml:space="preserve"> </w:t>
      </w:r>
      <w:r w:rsidR="002208F3">
        <w:rPr>
          <w:rFonts w:ascii="Times New Roman" w:hAnsi="Times New Roman" w:cs="Times New Roman"/>
          <w:sz w:val="21"/>
          <w:szCs w:val="21"/>
        </w:rPr>
        <w:t>adjourned</w:t>
      </w:r>
      <w:r w:rsidR="002208F3" w:rsidRPr="006F2EE8">
        <w:rPr>
          <w:rFonts w:ascii="Times New Roman" w:hAnsi="Times New Roman" w:cs="Times New Roman"/>
          <w:sz w:val="21"/>
          <w:szCs w:val="21"/>
        </w:rPr>
        <w:t xml:space="preserve"> the meeting at </w:t>
      </w:r>
      <w:r>
        <w:rPr>
          <w:rFonts w:ascii="Times New Roman" w:hAnsi="Times New Roman" w:cs="Times New Roman"/>
          <w:sz w:val="21"/>
          <w:szCs w:val="21"/>
        </w:rPr>
        <w:t>8:55</w:t>
      </w:r>
      <w:r w:rsidR="0089063A">
        <w:rPr>
          <w:rFonts w:ascii="Times New Roman" w:hAnsi="Times New Roman" w:cs="Times New Roman"/>
          <w:sz w:val="21"/>
          <w:szCs w:val="21"/>
        </w:rPr>
        <w:t xml:space="preserve"> </w:t>
      </w:r>
      <w:r w:rsidR="002208F3" w:rsidRPr="006F2EE8">
        <w:rPr>
          <w:rFonts w:ascii="Times New Roman" w:hAnsi="Times New Roman" w:cs="Times New Roman"/>
          <w:sz w:val="21"/>
          <w:szCs w:val="21"/>
        </w:rPr>
        <w:t>pm.</w:t>
      </w:r>
    </w:p>
    <w:p w14:paraId="67BFFEAA" w14:textId="77777777" w:rsidR="001714E2" w:rsidRDefault="001714E2" w:rsidP="001714E2">
      <w:pPr>
        <w:spacing w:line="240" w:lineRule="auto"/>
        <w:rPr>
          <w:rFonts w:ascii="Times New Roman" w:hAnsi="Times New Roman" w:cs="Times New Roman"/>
          <w:sz w:val="21"/>
          <w:szCs w:val="21"/>
        </w:rPr>
      </w:pPr>
    </w:p>
    <w:p w14:paraId="4B99AB48" w14:textId="77777777" w:rsidR="001714E2" w:rsidRDefault="001714E2" w:rsidP="001714E2">
      <w:pPr>
        <w:spacing w:line="240" w:lineRule="auto"/>
        <w:rPr>
          <w:rFonts w:ascii="Times New Roman" w:hAnsi="Times New Roman" w:cs="Times New Roman"/>
          <w:sz w:val="21"/>
          <w:szCs w:val="21"/>
        </w:rPr>
      </w:pPr>
    </w:p>
    <w:p w14:paraId="614CB5BB" w14:textId="34AD0E97" w:rsidR="001714E2" w:rsidRDefault="001714E2" w:rsidP="001714E2">
      <w:pPr>
        <w:spacing w:line="240" w:lineRule="auto"/>
        <w:rPr>
          <w:rFonts w:ascii="Times New Roman" w:hAnsi="Times New Roman" w:cs="Times New Roman"/>
          <w:sz w:val="21"/>
          <w:szCs w:val="21"/>
        </w:rPr>
      </w:pPr>
      <w:r>
        <w:rPr>
          <w:rFonts w:ascii="Times New Roman" w:hAnsi="Times New Roman" w:cs="Times New Roman"/>
          <w:sz w:val="21"/>
          <w:szCs w:val="21"/>
        </w:rPr>
        <w:t>Minutes submitted by Secretary Steve Reece</w:t>
      </w:r>
    </w:p>
    <w:p w14:paraId="6E15988F" w14:textId="4D8AA0C2" w:rsidR="001714E2" w:rsidRDefault="001714E2" w:rsidP="001714E2">
      <w:pPr>
        <w:spacing w:line="240" w:lineRule="auto"/>
        <w:rPr>
          <w:rFonts w:ascii="Times New Roman" w:hAnsi="Times New Roman" w:cs="Times New Roman"/>
          <w:sz w:val="21"/>
          <w:szCs w:val="21"/>
        </w:rPr>
      </w:pPr>
    </w:p>
    <w:p w14:paraId="6D4B9ABB" w14:textId="77777777" w:rsidR="0089063A" w:rsidRPr="009779E3" w:rsidRDefault="0089063A" w:rsidP="0089063A">
      <w:pPr>
        <w:pBdr>
          <w:bottom w:val="single" w:sz="6" w:space="1" w:color="auto"/>
        </w:pBdr>
        <w:spacing w:line="240" w:lineRule="auto"/>
        <w:rPr>
          <w:rFonts w:ascii="Times New Roman" w:hAnsi="Times New Roman" w:cs="Times New Roman"/>
          <w:sz w:val="21"/>
          <w:szCs w:val="21"/>
        </w:rPr>
      </w:pPr>
    </w:p>
    <w:p w14:paraId="087BFA50" w14:textId="77777777" w:rsidR="0089063A" w:rsidRPr="009779E3" w:rsidRDefault="0089063A" w:rsidP="0089063A">
      <w:pPr>
        <w:spacing w:line="240" w:lineRule="auto"/>
        <w:rPr>
          <w:rFonts w:ascii="Times New Roman" w:hAnsi="Times New Roman" w:cs="Times New Roman"/>
          <w:sz w:val="21"/>
          <w:szCs w:val="21"/>
        </w:rPr>
      </w:pPr>
    </w:p>
    <w:p w14:paraId="173E84A4" w14:textId="77777777" w:rsidR="0089063A" w:rsidRPr="009779E3" w:rsidRDefault="0089063A" w:rsidP="0089063A">
      <w:pPr>
        <w:spacing w:line="240" w:lineRule="auto"/>
        <w:jc w:val="both"/>
        <w:rPr>
          <w:rFonts w:ascii="Times New Roman" w:hAnsi="Times New Roman" w:cs="Times New Roman"/>
          <w:sz w:val="21"/>
          <w:szCs w:val="21"/>
        </w:rPr>
      </w:pPr>
      <w:r w:rsidRPr="009779E3">
        <w:rPr>
          <w:rFonts w:ascii="Times New Roman" w:hAnsi="Times New Roman" w:cs="Times New Roman"/>
          <w:b/>
          <w:bCs/>
          <w:sz w:val="21"/>
          <w:szCs w:val="21"/>
        </w:rPr>
        <w:t>Addendum #1:</w:t>
      </w:r>
      <w:r w:rsidRPr="009779E3">
        <w:rPr>
          <w:rFonts w:ascii="Times New Roman" w:hAnsi="Times New Roman" w:cs="Times New Roman"/>
          <w:sz w:val="21"/>
          <w:szCs w:val="21"/>
        </w:rPr>
        <w:t xml:space="preserve"> St. John’s Treasurer’s Financial Report for September 2025:</w:t>
      </w:r>
    </w:p>
    <w:p w14:paraId="5473362F" w14:textId="77777777" w:rsidR="0089063A" w:rsidRPr="009779E3" w:rsidRDefault="0089063A" w:rsidP="0089063A">
      <w:pPr>
        <w:spacing w:line="240" w:lineRule="auto"/>
        <w:rPr>
          <w:rFonts w:ascii="Times New Roman" w:eastAsia="Times New Roman" w:hAnsi="Times New Roman" w:cs="Times New Roman"/>
          <w:sz w:val="21"/>
          <w:szCs w:val="21"/>
          <w:lang w:val="en-US"/>
        </w:rPr>
      </w:pPr>
    </w:p>
    <w:p w14:paraId="62F2822A" w14:textId="77777777" w:rsidR="0089063A" w:rsidRPr="009779E3" w:rsidRDefault="0089063A" w:rsidP="0089063A">
      <w:pPr>
        <w:spacing w:after="160" w:line="240" w:lineRule="auto"/>
        <w:jc w:val="both"/>
        <w:rPr>
          <w:rFonts w:ascii="Times New Roman" w:eastAsia="Times New Roman" w:hAnsi="Times New Roman" w:cs="Times New Roman"/>
          <w:sz w:val="21"/>
          <w:szCs w:val="21"/>
          <w:lang w:val="en-US"/>
        </w:rPr>
      </w:pPr>
      <w:r w:rsidRPr="009779E3">
        <w:rPr>
          <w:rFonts w:ascii="Times New Roman" w:eastAsia="Times New Roman" w:hAnsi="Times New Roman" w:cs="Times New Roman"/>
          <w:color w:val="000000"/>
          <w:sz w:val="21"/>
          <w:szCs w:val="21"/>
          <w:lang w:val="en-US"/>
        </w:rPr>
        <w:t>Total Operating Income is $9k above budget for the month of September and ($70k) below budget YTD.</w:t>
      </w:r>
    </w:p>
    <w:p w14:paraId="0C785DFA" w14:textId="77777777" w:rsidR="0089063A" w:rsidRPr="009779E3" w:rsidRDefault="0089063A" w:rsidP="0089063A">
      <w:pPr>
        <w:numPr>
          <w:ilvl w:val="0"/>
          <w:numId w:val="3"/>
        </w:numPr>
        <w:spacing w:line="240" w:lineRule="auto"/>
        <w:ind w:left="1080"/>
        <w:jc w:val="both"/>
        <w:textAlignment w:val="baseline"/>
        <w:rPr>
          <w:rFonts w:ascii="Times New Roman" w:eastAsia="Times New Roman" w:hAnsi="Times New Roman" w:cs="Times New Roman"/>
          <w:color w:val="000000"/>
          <w:sz w:val="21"/>
          <w:szCs w:val="21"/>
          <w:lang w:val="en-US"/>
        </w:rPr>
      </w:pPr>
      <w:r w:rsidRPr="009779E3">
        <w:rPr>
          <w:rFonts w:ascii="Times New Roman" w:eastAsia="Times New Roman" w:hAnsi="Times New Roman" w:cs="Times New Roman"/>
          <w:color w:val="000000"/>
          <w:sz w:val="21"/>
          <w:szCs w:val="21"/>
          <w:lang w:val="en-US"/>
        </w:rPr>
        <w:t>Offering: </w:t>
      </w:r>
    </w:p>
    <w:p w14:paraId="00B9F5B3" w14:textId="77777777" w:rsidR="0089063A" w:rsidRPr="009779E3" w:rsidRDefault="0089063A" w:rsidP="0089063A">
      <w:pPr>
        <w:numPr>
          <w:ilvl w:val="1"/>
          <w:numId w:val="3"/>
        </w:numPr>
        <w:spacing w:line="240" w:lineRule="auto"/>
        <w:ind w:left="1800"/>
        <w:textAlignment w:val="baseline"/>
        <w:rPr>
          <w:rFonts w:ascii="Times New Roman" w:eastAsia="Times New Roman" w:hAnsi="Times New Roman" w:cs="Times New Roman"/>
          <w:color w:val="000000"/>
          <w:sz w:val="21"/>
          <w:szCs w:val="21"/>
          <w:lang w:val="en-US"/>
        </w:rPr>
      </w:pPr>
      <w:r w:rsidRPr="009779E3">
        <w:rPr>
          <w:rFonts w:ascii="Times New Roman" w:eastAsia="Times New Roman" w:hAnsi="Times New Roman" w:cs="Times New Roman"/>
          <w:color w:val="000000"/>
          <w:sz w:val="21"/>
          <w:szCs w:val="21"/>
          <w:lang w:val="en-US"/>
        </w:rPr>
        <w:t>September offering was $4k above budget. </w:t>
      </w:r>
    </w:p>
    <w:p w14:paraId="79137824" w14:textId="77777777" w:rsidR="0089063A" w:rsidRPr="009779E3" w:rsidRDefault="0089063A" w:rsidP="0089063A">
      <w:pPr>
        <w:numPr>
          <w:ilvl w:val="1"/>
          <w:numId w:val="3"/>
        </w:numPr>
        <w:spacing w:line="240" w:lineRule="auto"/>
        <w:ind w:left="1800"/>
        <w:textAlignment w:val="baseline"/>
        <w:rPr>
          <w:rFonts w:ascii="Times New Roman" w:eastAsia="Times New Roman" w:hAnsi="Times New Roman" w:cs="Times New Roman"/>
          <w:color w:val="000000"/>
          <w:sz w:val="21"/>
          <w:szCs w:val="21"/>
          <w:lang w:val="en-US"/>
        </w:rPr>
      </w:pPr>
      <w:r w:rsidRPr="009779E3">
        <w:rPr>
          <w:rFonts w:ascii="Times New Roman" w:eastAsia="Times New Roman" w:hAnsi="Times New Roman" w:cs="Times New Roman"/>
          <w:color w:val="000000"/>
          <w:sz w:val="21"/>
          <w:szCs w:val="21"/>
          <w:lang w:val="en-US"/>
        </w:rPr>
        <w:t>YTD offering is ($45k) below budget. </w:t>
      </w:r>
    </w:p>
    <w:p w14:paraId="7AF4EC0B" w14:textId="77777777" w:rsidR="0089063A" w:rsidRPr="009779E3" w:rsidRDefault="0089063A" w:rsidP="0089063A">
      <w:pPr>
        <w:numPr>
          <w:ilvl w:val="1"/>
          <w:numId w:val="3"/>
        </w:numPr>
        <w:spacing w:line="240" w:lineRule="auto"/>
        <w:ind w:left="1800"/>
        <w:textAlignment w:val="baseline"/>
        <w:rPr>
          <w:rFonts w:ascii="Times New Roman" w:eastAsia="Times New Roman" w:hAnsi="Times New Roman" w:cs="Times New Roman"/>
          <w:color w:val="000000"/>
          <w:sz w:val="21"/>
          <w:szCs w:val="21"/>
          <w:lang w:val="en-US"/>
        </w:rPr>
      </w:pPr>
      <w:r w:rsidRPr="009779E3">
        <w:rPr>
          <w:rFonts w:ascii="Times New Roman" w:eastAsia="Times New Roman" w:hAnsi="Times New Roman" w:cs="Times New Roman"/>
          <w:color w:val="000000"/>
          <w:sz w:val="21"/>
          <w:szCs w:val="21"/>
          <w:lang w:val="en-US"/>
        </w:rPr>
        <w:t>2025 YTD offering actuals through September are about $9k greater than 2024 offering through September.</w:t>
      </w:r>
    </w:p>
    <w:p w14:paraId="21106E30" w14:textId="77777777" w:rsidR="0089063A" w:rsidRPr="009779E3" w:rsidRDefault="0089063A" w:rsidP="0089063A">
      <w:pPr>
        <w:spacing w:line="240" w:lineRule="auto"/>
        <w:ind w:left="1800"/>
        <w:rPr>
          <w:rFonts w:ascii="Times New Roman" w:eastAsia="Times New Roman" w:hAnsi="Times New Roman" w:cs="Times New Roman"/>
          <w:sz w:val="21"/>
          <w:szCs w:val="21"/>
          <w:lang w:val="en-US"/>
        </w:rPr>
      </w:pPr>
      <w:r w:rsidRPr="009779E3">
        <w:rPr>
          <w:rFonts w:ascii="Times New Roman" w:eastAsia="Times New Roman" w:hAnsi="Times New Roman" w:cs="Times New Roman"/>
          <w:color w:val="000000"/>
          <w:sz w:val="21"/>
          <w:szCs w:val="21"/>
          <w:lang w:val="en-US"/>
        </w:rPr>
        <w:t> </w:t>
      </w:r>
    </w:p>
    <w:p w14:paraId="0E5FFB96" w14:textId="77777777" w:rsidR="0089063A" w:rsidRPr="009779E3" w:rsidRDefault="0089063A" w:rsidP="0089063A">
      <w:pPr>
        <w:numPr>
          <w:ilvl w:val="0"/>
          <w:numId w:val="4"/>
        </w:numPr>
        <w:spacing w:line="240" w:lineRule="auto"/>
        <w:ind w:left="1080"/>
        <w:textAlignment w:val="baseline"/>
        <w:rPr>
          <w:rFonts w:ascii="Times New Roman" w:eastAsia="Times New Roman" w:hAnsi="Times New Roman" w:cs="Times New Roman"/>
          <w:color w:val="000000"/>
          <w:sz w:val="21"/>
          <w:szCs w:val="21"/>
          <w:lang w:val="en-US"/>
        </w:rPr>
      </w:pPr>
      <w:r w:rsidRPr="009779E3">
        <w:rPr>
          <w:rFonts w:ascii="Times New Roman" w:eastAsia="Times New Roman" w:hAnsi="Times New Roman" w:cs="Times New Roman"/>
          <w:color w:val="000000"/>
          <w:sz w:val="21"/>
          <w:szCs w:val="21"/>
          <w:lang w:val="en-US"/>
        </w:rPr>
        <w:t>Other Income</w:t>
      </w:r>
    </w:p>
    <w:p w14:paraId="13435C4C" w14:textId="77777777" w:rsidR="0089063A" w:rsidRPr="009779E3" w:rsidRDefault="0089063A" w:rsidP="0089063A">
      <w:pPr>
        <w:numPr>
          <w:ilvl w:val="1"/>
          <w:numId w:val="4"/>
        </w:numPr>
        <w:spacing w:line="240" w:lineRule="auto"/>
        <w:ind w:left="1800"/>
        <w:textAlignment w:val="baseline"/>
        <w:rPr>
          <w:rFonts w:ascii="Times New Roman" w:eastAsia="Times New Roman" w:hAnsi="Times New Roman" w:cs="Times New Roman"/>
          <w:color w:val="000000"/>
          <w:sz w:val="21"/>
          <w:szCs w:val="21"/>
          <w:lang w:val="en-US"/>
        </w:rPr>
      </w:pPr>
      <w:r w:rsidRPr="009779E3">
        <w:rPr>
          <w:rFonts w:ascii="Times New Roman" w:eastAsia="Times New Roman" w:hAnsi="Times New Roman" w:cs="Times New Roman"/>
          <w:color w:val="000000"/>
          <w:sz w:val="21"/>
          <w:szCs w:val="21"/>
          <w:lang w:val="en-US"/>
        </w:rPr>
        <w:t>YTD combined “Other Income” and “other Gifts” are $20k higher than budget.   </w:t>
      </w:r>
    </w:p>
    <w:p w14:paraId="1A3888EF" w14:textId="77777777" w:rsidR="0089063A" w:rsidRPr="009779E3" w:rsidRDefault="0089063A" w:rsidP="0089063A">
      <w:pPr>
        <w:numPr>
          <w:ilvl w:val="1"/>
          <w:numId w:val="4"/>
        </w:numPr>
        <w:spacing w:after="160" w:line="240" w:lineRule="auto"/>
        <w:ind w:left="1800"/>
        <w:textAlignment w:val="baseline"/>
        <w:rPr>
          <w:rFonts w:ascii="Times New Roman" w:eastAsia="Times New Roman" w:hAnsi="Times New Roman" w:cs="Times New Roman"/>
          <w:color w:val="000000"/>
          <w:sz w:val="21"/>
          <w:szCs w:val="21"/>
          <w:lang w:val="en-US"/>
        </w:rPr>
      </w:pPr>
      <w:r w:rsidRPr="009779E3">
        <w:rPr>
          <w:rFonts w:ascii="Times New Roman" w:eastAsia="Times New Roman" w:hAnsi="Times New Roman" w:cs="Times New Roman"/>
          <w:color w:val="000000"/>
          <w:sz w:val="21"/>
          <w:szCs w:val="21"/>
          <w:lang w:val="en-US"/>
        </w:rPr>
        <w:t>Released Designated and Foundation Funds are ($47k) below budget.</w:t>
      </w:r>
    </w:p>
    <w:p w14:paraId="05E9EA95" w14:textId="77777777" w:rsidR="0089063A" w:rsidRPr="009779E3" w:rsidRDefault="0089063A" w:rsidP="0089063A">
      <w:pPr>
        <w:spacing w:after="160" w:line="240" w:lineRule="auto"/>
        <w:rPr>
          <w:rFonts w:ascii="Times New Roman" w:eastAsia="Times New Roman" w:hAnsi="Times New Roman" w:cs="Times New Roman"/>
          <w:sz w:val="21"/>
          <w:szCs w:val="21"/>
          <w:lang w:val="en-US"/>
        </w:rPr>
      </w:pPr>
      <w:r w:rsidRPr="009779E3">
        <w:rPr>
          <w:rFonts w:ascii="Times New Roman" w:eastAsia="Times New Roman" w:hAnsi="Times New Roman" w:cs="Times New Roman"/>
          <w:color w:val="000000"/>
          <w:sz w:val="21"/>
          <w:szCs w:val="21"/>
          <w:lang w:val="en-US"/>
        </w:rPr>
        <w:t>Total Operating Expense is ($11k) lower than budget for the month of September and ($68k) lower than budget YTD.</w:t>
      </w:r>
    </w:p>
    <w:p w14:paraId="79D8FA9E" w14:textId="77777777" w:rsidR="0089063A" w:rsidRPr="009779E3" w:rsidRDefault="0089063A" w:rsidP="0089063A">
      <w:pPr>
        <w:numPr>
          <w:ilvl w:val="0"/>
          <w:numId w:val="5"/>
        </w:numPr>
        <w:spacing w:line="240" w:lineRule="auto"/>
        <w:ind w:left="1080"/>
        <w:textAlignment w:val="baseline"/>
        <w:rPr>
          <w:rFonts w:ascii="Times New Roman" w:eastAsia="Times New Roman" w:hAnsi="Times New Roman" w:cs="Times New Roman"/>
          <w:color w:val="000000"/>
          <w:sz w:val="21"/>
          <w:szCs w:val="21"/>
          <w:lang w:val="en-US"/>
        </w:rPr>
      </w:pPr>
      <w:r w:rsidRPr="009779E3">
        <w:rPr>
          <w:rFonts w:ascii="Times New Roman" w:eastAsia="Times New Roman" w:hAnsi="Times New Roman" w:cs="Times New Roman"/>
          <w:color w:val="000000"/>
          <w:sz w:val="21"/>
          <w:szCs w:val="21"/>
          <w:lang w:val="en-US"/>
        </w:rPr>
        <w:t>Personnel is ($5k) below budget YTD through September. </w:t>
      </w:r>
    </w:p>
    <w:p w14:paraId="14136AD9" w14:textId="77777777" w:rsidR="0089063A" w:rsidRPr="009779E3" w:rsidRDefault="0089063A" w:rsidP="0089063A">
      <w:pPr>
        <w:numPr>
          <w:ilvl w:val="0"/>
          <w:numId w:val="5"/>
        </w:numPr>
        <w:spacing w:line="240" w:lineRule="auto"/>
        <w:ind w:left="1080"/>
        <w:textAlignment w:val="baseline"/>
        <w:rPr>
          <w:rFonts w:ascii="Times New Roman" w:eastAsia="Times New Roman" w:hAnsi="Times New Roman" w:cs="Times New Roman"/>
          <w:color w:val="000000"/>
          <w:sz w:val="21"/>
          <w:szCs w:val="21"/>
          <w:lang w:val="en-US"/>
        </w:rPr>
      </w:pPr>
      <w:r w:rsidRPr="009779E3">
        <w:rPr>
          <w:rFonts w:ascii="Times New Roman" w:eastAsia="Times New Roman" w:hAnsi="Times New Roman" w:cs="Times New Roman"/>
          <w:color w:val="000000"/>
          <w:sz w:val="21"/>
          <w:szCs w:val="21"/>
          <w:lang w:val="en-US"/>
        </w:rPr>
        <w:t>All other Board expense categories are collectively about ($63k) under budget YTD through September</w:t>
      </w:r>
    </w:p>
    <w:p w14:paraId="47F6CC97" w14:textId="77777777" w:rsidR="0089063A" w:rsidRPr="009779E3" w:rsidRDefault="0089063A" w:rsidP="0089063A">
      <w:pPr>
        <w:numPr>
          <w:ilvl w:val="1"/>
          <w:numId w:val="5"/>
        </w:numPr>
        <w:spacing w:line="240" w:lineRule="auto"/>
        <w:ind w:left="1800"/>
        <w:textAlignment w:val="baseline"/>
        <w:rPr>
          <w:rFonts w:ascii="Times New Roman" w:eastAsia="Times New Roman" w:hAnsi="Times New Roman" w:cs="Times New Roman"/>
          <w:color w:val="000000"/>
          <w:sz w:val="21"/>
          <w:szCs w:val="21"/>
          <w:lang w:val="en-US"/>
        </w:rPr>
      </w:pPr>
      <w:r w:rsidRPr="009779E3">
        <w:rPr>
          <w:rFonts w:ascii="Times New Roman" w:eastAsia="Times New Roman" w:hAnsi="Times New Roman" w:cs="Times New Roman"/>
          <w:color w:val="000000"/>
          <w:sz w:val="21"/>
          <w:szCs w:val="21"/>
          <w:lang w:val="en-US"/>
        </w:rPr>
        <w:t>Property &amp; Grounds are ($12k) under budget YTD.</w:t>
      </w:r>
    </w:p>
    <w:p w14:paraId="62139AD0" w14:textId="77777777" w:rsidR="0089063A" w:rsidRPr="009779E3" w:rsidRDefault="0089063A" w:rsidP="0089063A">
      <w:pPr>
        <w:numPr>
          <w:ilvl w:val="1"/>
          <w:numId w:val="5"/>
        </w:numPr>
        <w:spacing w:line="240" w:lineRule="auto"/>
        <w:ind w:left="1800"/>
        <w:textAlignment w:val="baseline"/>
        <w:rPr>
          <w:rFonts w:ascii="Times New Roman" w:eastAsia="Times New Roman" w:hAnsi="Times New Roman" w:cs="Times New Roman"/>
          <w:color w:val="000000"/>
          <w:sz w:val="21"/>
          <w:szCs w:val="21"/>
          <w:lang w:val="en-US"/>
        </w:rPr>
      </w:pPr>
      <w:r w:rsidRPr="009779E3">
        <w:rPr>
          <w:rFonts w:ascii="Times New Roman" w:eastAsia="Times New Roman" w:hAnsi="Times New Roman" w:cs="Times New Roman"/>
          <w:color w:val="000000"/>
          <w:sz w:val="21"/>
          <w:szCs w:val="21"/>
          <w:lang w:val="en-US"/>
        </w:rPr>
        <w:t>Youth Ministry &amp; Education are ($13k) under budget YTD.</w:t>
      </w:r>
    </w:p>
    <w:p w14:paraId="2527153A" w14:textId="77777777" w:rsidR="0089063A" w:rsidRPr="009779E3" w:rsidRDefault="0089063A" w:rsidP="0089063A">
      <w:pPr>
        <w:numPr>
          <w:ilvl w:val="1"/>
          <w:numId w:val="5"/>
        </w:numPr>
        <w:spacing w:line="240" w:lineRule="auto"/>
        <w:ind w:left="1800"/>
        <w:textAlignment w:val="baseline"/>
        <w:rPr>
          <w:rFonts w:ascii="Times New Roman" w:eastAsia="Times New Roman" w:hAnsi="Times New Roman" w:cs="Times New Roman"/>
          <w:color w:val="000000"/>
          <w:sz w:val="21"/>
          <w:szCs w:val="21"/>
          <w:lang w:val="en-US"/>
        </w:rPr>
      </w:pPr>
      <w:r w:rsidRPr="009779E3">
        <w:rPr>
          <w:rFonts w:ascii="Times New Roman" w:eastAsia="Times New Roman" w:hAnsi="Times New Roman" w:cs="Times New Roman"/>
          <w:color w:val="000000"/>
          <w:sz w:val="21"/>
          <w:szCs w:val="21"/>
          <w:lang w:val="en-US"/>
        </w:rPr>
        <w:t>Projects Funded by the Foundation are ($9k) under budget YTD.</w:t>
      </w:r>
    </w:p>
    <w:p w14:paraId="6766089E" w14:textId="77777777" w:rsidR="0089063A" w:rsidRPr="009779E3" w:rsidRDefault="0089063A" w:rsidP="0089063A">
      <w:pPr>
        <w:numPr>
          <w:ilvl w:val="0"/>
          <w:numId w:val="5"/>
        </w:numPr>
        <w:spacing w:line="240" w:lineRule="auto"/>
        <w:ind w:left="1080"/>
        <w:textAlignment w:val="baseline"/>
        <w:rPr>
          <w:rFonts w:ascii="Times New Roman" w:eastAsia="Times New Roman" w:hAnsi="Times New Roman" w:cs="Times New Roman"/>
          <w:color w:val="000000"/>
          <w:sz w:val="21"/>
          <w:szCs w:val="21"/>
          <w:lang w:val="en-US"/>
        </w:rPr>
      </w:pPr>
      <w:r w:rsidRPr="009779E3">
        <w:rPr>
          <w:rFonts w:ascii="Times New Roman" w:eastAsia="Times New Roman" w:hAnsi="Times New Roman" w:cs="Times New Roman"/>
          <w:color w:val="000000"/>
          <w:sz w:val="21"/>
          <w:szCs w:val="21"/>
          <w:lang w:val="en-US"/>
        </w:rPr>
        <w:t>We are still waiting for the savings from the Solar Panels to show up on our utility bills.</w:t>
      </w:r>
    </w:p>
    <w:p w14:paraId="5065783A" w14:textId="77777777" w:rsidR="0089063A" w:rsidRPr="009779E3" w:rsidRDefault="0089063A" w:rsidP="0089063A">
      <w:pPr>
        <w:spacing w:line="240" w:lineRule="auto"/>
        <w:rPr>
          <w:rFonts w:ascii="Times New Roman" w:eastAsia="Times New Roman" w:hAnsi="Times New Roman" w:cs="Times New Roman"/>
          <w:sz w:val="21"/>
          <w:szCs w:val="21"/>
          <w:lang w:val="en-US"/>
        </w:rPr>
      </w:pPr>
    </w:p>
    <w:p w14:paraId="5FC23950" w14:textId="77777777" w:rsidR="0089063A" w:rsidRPr="009779E3" w:rsidRDefault="0089063A" w:rsidP="0089063A">
      <w:pPr>
        <w:spacing w:after="160" w:line="240" w:lineRule="auto"/>
        <w:rPr>
          <w:rFonts w:ascii="Times New Roman" w:eastAsia="Times New Roman" w:hAnsi="Times New Roman" w:cs="Times New Roman"/>
          <w:sz w:val="21"/>
          <w:szCs w:val="21"/>
          <w:lang w:val="en-US"/>
        </w:rPr>
      </w:pPr>
      <w:r w:rsidRPr="009779E3">
        <w:rPr>
          <w:rFonts w:ascii="Times New Roman" w:eastAsia="Times New Roman" w:hAnsi="Times New Roman" w:cs="Times New Roman"/>
          <w:color w:val="000000"/>
          <w:sz w:val="21"/>
          <w:szCs w:val="21"/>
          <w:lang w:val="en-US"/>
        </w:rPr>
        <w:t>Net Income/(loss)</w:t>
      </w:r>
    </w:p>
    <w:p w14:paraId="391D8FA6" w14:textId="77777777" w:rsidR="0089063A" w:rsidRPr="009779E3" w:rsidRDefault="0089063A" w:rsidP="0089063A">
      <w:pPr>
        <w:numPr>
          <w:ilvl w:val="0"/>
          <w:numId w:val="6"/>
        </w:numPr>
        <w:spacing w:after="160" w:line="240" w:lineRule="auto"/>
        <w:ind w:left="1080"/>
        <w:textAlignment w:val="baseline"/>
        <w:rPr>
          <w:rFonts w:ascii="Times New Roman" w:eastAsia="Times New Roman" w:hAnsi="Times New Roman" w:cs="Times New Roman"/>
          <w:color w:val="000000"/>
          <w:sz w:val="21"/>
          <w:szCs w:val="21"/>
          <w:lang w:val="en-US"/>
        </w:rPr>
      </w:pPr>
      <w:r w:rsidRPr="009779E3">
        <w:rPr>
          <w:rFonts w:ascii="Times New Roman" w:eastAsia="Times New Roman" w:hAnsi="Times New Roman" w:cs="Times New Roman"/>
          <w:color w:val="000000"/>
          <w:sz w:val="21"/>
          <w:szCs w:val="21"/>
          <w:lang w:val="en-US"/>
        </w:rPr>
        <w:t xml:space="preserve">The Net Income YTD through September is ($2K) below budget.   </w:t>
      </w:r>
    </w:p>
    <w:p w14:paraId="3E1CA820" w14:textId="77777777" w:rsidR="0089063A" w:rsidRPr="009779E3" w:rsidRDefault="0089063A" w:rsidP="0089063A">
      <w:pPr>
        <w:spacing w:line="240" w:lineRule="auto"/>
        <w:jc w:val="both"/>
        <w:rPr>
          <w:rFonts w:ascii="Times New Roman" w:hAnsi="Times New Roman" w:cs="Times New Roman"/>
          <w:sz w:val="21"/>
          <w:szCs w:val="21"/>
        </w:rPr>
      </w:pPr>
    </w:p>
    <w:p w14:paraId="6C6A9EC7" w14:textId="77777777" w:rsidR="0089063A" w:rsidRPr="009779E3" w:rsidRDefault="0089063A" w:rsidP="0089063A">
      <w:pPr>
        <w:spacing w:line="240" w:lineRule="auto"/>
        <w:jc w:val="both"/>
        <w:rPr>
          <w:rFonts w:ascii="Times New Roman" w:hAnsi="Times New Roman" w:cs="Times New Roman"/>
          <w:sz w:val="21"/>
          <w:szCs w:val="21"/>
        </w:rPr>
      </w:pPr>
    </w:p>
    <w:p w14:paraId="515A1940" w14:textId="77777777" w:rsidR="0089063A" w:rsidRPr="009779E3" w:rsidRDefault="0089063A" w:rsidP="0089063A">
      <w:pPr>
        <w:spacing w:line="240" w:lineRule="auto"/>
        <w:jc w:val="both"/>
        <w:rPr>
          <w:rFonts w:ascii="Times New Roman" w:hAnsi="Times New Roman" w:cs="Times New Roman"/>
          <w:color w:val="242528"/>
          <w:sz w:val="21"/>
          <w:szCs w:val="21"/>
        </w:rPr>
      </w:pPr>
      <w:r w:rsidRPr="009779E3">
        <w:rPr>
          <w:rFonts w:ascii="Times New Roman" w:hAnsi="Times New Roman" w:cs="Times New Roman"/>
          <w:b/>
          <w:bCs/>
          <w:sz w:val="21"/>
          <w:szCs w:val="21"/>
        </w:rPr>
        <w:t xml:space="preserve">Addendum #2: </w:t>
      </w:r>
      <w:r w:rsidRPr="009779E3">
        <w:rPr>
          <w:rFonts w:ascii="Times New Roman" w:hAnsi="Times New Roman" w:cs="Times New Roman"/>
          <w:color w:val="242528"/>
          <w:sz w:val="21"/>
          <w:szCs w:val="21"/>
        </w:rPr>
        <w:t>October 2025 Pastors’ Report:</w:t>
      </w:r>
    </w:p>
    <w:p w14:paraId="088787E4" w14:textId="77777777" w:rsidR="0089063A" w:rsidRPr="009779E3" w:rsidRDefault="0089063A" w:rsidP="0089063A">
      <w:pPr>
        <w:spacing w:line="240" w:lineRule="auto"/>
        <w:jc w:val="both"/>
        <w:rPr>
          <w:rFonts w:ascii="Times New Roman" w:hAnsi="Times New Roman" w:cs="Times New Roman"/>
          <w:color w:val="242528"/>
          <w:sz w:val="21"/>
          <w:szCs w:val="21"/>
        </w:rPr>
      </w:pPr>
    </w:p>
    <w:p w14:paraId="5274EEEC" w14:textId="77777777" w:rsidR="0089063A" w:rsidRPr="009779E3" w:rsidRDefault="0089063A" w:rsidP="0089063A">
      <w:pPr>
        <w:rPr>
          <w:rFonts w:ascii="Times New Roman" w:hAnsi="Times New Roman" w:cs="Times New Roman"/>
          <w:sz w:val="21"/>
          <w:szCs w:val="21"/>
          <w:u w:val="single"/>
        </w:rPr>
      </w:pPr>
      <w:r w:rsidRPr="009779E3">
        <w:rPr>
          <w:rFonts w:ascii="Times New Roman" w:hAnsi="Times New Roman" w:cs="Times New Roman"/>
          <w:sz w:val="21"/>
          <w:szCs w:val="21"/>
          <w:u w:val="single"/>
        </w:rPr>
        <w:t>Worship</w:t>
      </w:r>
    </w:p>
    <w:p w14:paraId="6AFEBD4E" w14:textId="77777777" w:rsidR="0089063A" w:rsidRPr="009779E3" w:rsidRDefault="0089063A" w:rsidP="0089063A">
      <w:pPr>
        <w:rPr>
          <w:rFonts w:ascii="Times New Roman" w:hAnsi="Times New Roman" w:cs="Times New Roman"/>
          <w:sz w:val="21"/>
          <w:szCs w:val="21"/>
        </w:rPr>
      </w:pPr>
      <w:r w:rsidRPr="009779E3">
        <w:rPr>
          <w:rFonts w:ascii="Times New Roman" w:hAnsi="Times New Roman" w:cs="Times New Roman"/>
          <w:sz w:val="21"/>
          <w:szCs w:val="21"/>
        </w:rPr>
        <w:tab/>
        <w:t>Our first monthly Wednesday vespers, focused on creation and the legacy of Francis of Assisi, had good attendance – higher than our average Advent service but lower than Lent. One thing we will be watching with these services is whether it gathers in folks who are currently active in Wednesday programming but don’t regularly attend Sunday worship. The next one will be on Wednesday November 5.</w:t>
      </w:r>
    </w:p>
    <w:p w14:paraId="49B156EA" w14:textId="77777777" w:rsidR="0089063A" w:rsidRPr="009779E3" w:rsidRDefault="0089063A" w:rsidP="0089063A">
      <w:pPr>
        <w:rPr>
          <w:rFonts w:ascii="Times New Roman" w:hAnsi="Times New Roman" w:cs="Times New Roman"/>
          <w:sz w:val="21"/>
          <w:szCs w:val="21"/>
        </w:rPr>
      </w:pPr>
      <w:r w:rsidRPr="009779E3">
        <w:rPr>
          <w:rFonts w:ascii="Times New Roman" w:hAnsi="Times New Roman" w:cs="Times New Roman"/>
          <w:sz w:val="21"/>
          <w:szCs w:val="21"/>
        </w:rPr>
        <w:tab/>
        <w:t>We are still missing a Jubilate Choir director this year. Nathan has been filling in the music instruction with our 3-5 graders, but so far we have not had any applicants for the position.</w:t>
      </w:r>
    </w:p>
    <w:p w14:paraId="33603955" w14:textId="77777777" w:rsidR="0089063A" w:rsidRPr="009779E3" w:rsidRDefault="0089063A" w:rsidP="0089063A">
      <w:pPr>
        <w:rPr>
          <w:rFonts w:ascii="Times New Roman" w:hAnsi="Times New Roman" w:cs="Times New Roman"/>
          <w:sz w:val="21"/>
          <w:szCs w:val="21"/>
        </w:rPr>
      </w:pPr>
      <w:r w:rsidRPr="009779E3">
        <w:rPr>
          <w:rFonts w:ascii="Times New Roman" w:hAnsi="Times New Roman" w:cs="Times New Roman"/>
          <w:sz w:val="21"/>
          <w:szCs w:val="21"/>
        </w:rPr>
        <w:tab/>
        <w:t xml:space="preserve">Our </w:t>
      </w:r>
      <w:proofErr w:type="spellStart"/>
      <w:r w:rsidRPr="009779E3">
        <w:rPr>
          <w:rFonts w:ascii="Times New Roman" w:hAnsi="Times New Roman" w:cs="Times New Roman"/>
          <w:sz w:val="21"/>
          <w:szCs w:val="21"/>
        </w:rPr>
        <w:t>stipended</w:t>
      </w:r>
      <w:proofErr w:type="spellEnd"/>
      <w:r w:rsidRPr="009779E3">
        <w:rPr>
          <w:rFonts w:ascii="Times New Roman" w:hAnsi="Times New Roman" w:cs="Times New Roman"/>
          <w:sz w:val="21"/>
          <w:szCs w:val="21"/>
        </w:rPr>
        <w:t xml:space="preserve"> choir positions have been harder to fill in recent years, and the change in family church attendance patterns is also making us re-evaluate how to connect our Wednesday program time with Sunday worship.  The Worship and Arts board along with CYF ministries may need to have a structured conversation about this in the future.</w:t>
      </w:r>
    </w:p>
    <w:p w14:paraId="0D84420E" w14:textId="77777777" w:rsidR="0089063A" w:rsidRPr="009779E3" w:rsidRDefault="0089063A" w:rsidP="0089063A">
      <w:pPr>
        <w:rPr>
          <w:rFonts w:ascii="Times New Roman" w:hAnsi="Times New Roman" w:cs="Times New Roman"/>
          <w:sz w:val="21"/>
          <w:szCs w:val="21"/>
        </w:rPr>
      </w:pPr>
      <w:r w:rsidRPr="009779E3">
        <w:rPr>
          <w:rFonts w:ascii="Times New Roman" w:hAnsi="Times New Roman" w:cs="Times New Roman"/>
          <w:sz w:val="21"/>
          <w:szCs w:val="21"/>
        </w:rPr>
        <w:tab/>
        <w:t xml:space="preserve">As technology keeps changing, our options for sharing worship do too. Northfield TV is discontinuing providing our services (and a lot of other things). To the best of our knowledge we don’t have many members relying on this service, but are happy to point anyone to other options. KYMN, our livestream and a new </w:t>
      </w:r>
      <w:proofErr w:type="spellStart"/>
      <w:r w:rsidRPr="009779E3">
        <w:rPr>
          <w:rFonts w:ascii="Times New Roman" w:hAnsi="Times New Roman" w:cs="Times New Roman"/>
          <w:sz w:val="21"/>
          <w:szCs w:val="21"/>
        </w:rPr>
        <w:t>youtube</w:t>
      </w:r>
      <w:proofErr w:type="spellEnd"/>
      <w:r w:rsidRPr="009779E3">
        <w:rPr>
          <w:rFonts w:ascii="Times New Roman" w:hAnsi="Times New Roman" w:cs="Times New Roman"/>
          <w:sz w:val="21"/>
          <w:szCs w:val="21"/>
        </w:rPr>
        <w:t xml:space="preserve"> channel are all ways people can access our worship, either in real-time or asynchronously.</w:t>
      </w:r>
    </w:p>
    <w:p w14:paraId="25E6D433" w14:textId="77777777" w:rsidR="0089063A" w:rsidRPr="009779E3" w:rsidRDefault="0089063A" w:rsidP="0089063A">
      <w:pPr>
        <w:rPr>
          <w:rFonts w:ascii="Times New Roman" w:hAnsi="Times New Roman" w:cs="Times New Roman"/>
          <w:sz w:val="21"/>
          <w:szCs w:val="21"/>
          <w:u w:val="single"/>
        </w:rPr>
      </w:pPr>
    </w:p>
    <w:p w14:paraId="23677C73" w14:textId="77777777" w:rsidR="0089063A" w:rsidRPr="009779E3" w:rsidRDefault="0089063A" w:rsidP="0089063A">
      <w:pPr>
        <w:rPr>
          <w:rFonts w:ascii="Times New Roman" w:hAnsi="Times New Roman" w:cs="Times New Roman"/>
          <w:sz w:val="21"/>
          <w:szCs w:val="21"/>
        </w:rPr>
      </w:pPr>
      <w:r w:rsidRPr="009779E3">
        <w:rPr>
          <w:rFonts w:ascii="Times New Roman" w:hAnsi="Times New Roman" w:cs="Times New Roman"/>
          <w:sz w:val="21"/>
          <w:szCs w:val="21"/>
          <w:u w:val="single"/>
        </w:rPr>
        <w:lastRenderedPageBreak/>
        <w:t>CYF</w:t>
      </w:r>
    </w:p>
    <w:p w14:paraId="541E0C09" w14:textId="77777777" w:rsidR="0089063A" w:rsidRPr="009779E3" w:rsidRDefault="0089063A" w:rsidP="0089063A">
      <w:pPr>
        <w:rPr>
          <w:rFonts w:ascii="Times New Roman" w:hAnsi="Times New Roman" w:cs="Times New Roman"/>
          <w:sz w:val="21"/>
          <w:szCs w:val="21"/>
        </w:rPr>
      </w:pPr>
      <w:r w:rsidRPr="009779E3">
        <w:rPr>
          <w:rFonts w:ascii="Times New Roman" w:hAnsi="Times New Roman" w:cs="Times New Roman"/>
          <w:sz w:val="21"/>
          <w:szCs w:val="21"/>
        </w:rPr>
        <w:t xml:space="preserve">All Children and youth programming is off and running for the year – with Confirmation retreats and Catechism retreats, Sunday School, and Wednesday Programming. We are seeing consistent attendance across the board. </w:t>
      </w:r>
    </w:p>
    <w:p w14:paraId="1FC0A152" w14:textId="77777777" w:rsidR="0089063A" w:rsidRPr="009779E3" w:rsidRDefault="0089063A" w:rsidP="0089063A">
      <w:pPr>
        <w:rPr>
          <w:rFonts w:ascii="Times New Roman" w:hAnsi="Times New Roman" w:cs="Times New Roman"/>
          <w:sz w:val="21"/>
          <w:szCs w:val="21"/>
        </w:rPr>
      </w:pPr>
    </w:p>
    <w:p w14:paraId="3BF9776B" w14:textId="77777777" w:rsidR="0089063A" w:rsidRPr="009779E3" w:rsidRDefault="0089063A" w:rsidP="0089063A">
      <w:pPr>
        <w:rPr>
          <w:rFonts w:ascii="Times New Roman" w:hAnsi="Times New Roman" w:cs="Times New Roman"/>
          <w:sz w:val="21"/>
          <w:szCs w:val="21"/>
        </w:rPr>
      </w:pPr>
      <w:r w:rsidRPr="009779E3">
        <w:rPr>
          <w:rFonts w:ascii="Times New Roman" w:hAnsi="Times New Roman" w:cs="Times New Roman"/>
          <w:sz w:val="21"/>
          <w:szCs w:val="21"/>
        </w:rPr>
        <w:t xml:space="preserve">In Confirmation and High School youth group, we have been centering around the parable of the Good Samaritan and what it can look like to offer help to those in need and receive help when we ourselves are in need. We are all “needy and needed”, we’ve been saying each week. We have also invited in local service organization to help share with our youth the ways they are engaged in loving our neighbors here in Northfield. We have invited in the Community Action Center, Hope Center, Laura Baker Services, and the Key. </w:t>
      </w:r>
    </w:p>
    <w:p w14:paraId="6C671949" w14:textId="77777777" w:rsidR="0089063A" w:rsidRPr="009779E3" w:rsidRDefault="0089063A" w:rsidP="0089063A">
      <w:pPr>
        <w:rPr>
          <w:rFonts w:ascii="Times New Roman" w:hAnsi="Times New Roman" w:cs="Times New Roman"/>
          <w:sz w:val="21"/>
          <w:szCs w:val="21"/>
        </w:rPr>
      </w:pPr>
    </w:p>
    <w:p w14:paraId="4A42086B" w14:textId="77777777" w:rsidR="0089063A" w:rsidRPr="009779E3" w:rsidRDefault="0089063A" w:rsidP="0089063A">
      <w:pPr>
        <w:rPr>
          <w:rFonts w:ascii="Times New Roman" w:hAnsi="Times New Roman" w:cs="Times New Roman"/>
          <w:sz w:val="21"/>
          <w:szCs w:val="21"/>
        </w:rPr>
      </w:pPr>
      <w:r w:rsidRPr="009779E3">
        <w:rPr>
          <w:rFonts w:ascii="Times New Roman" w:hAnsi="Times New Roman" w:cs="Times New Roman"/>
          <w:sz w:val="21"/>
          <w:szCs w:val="21"/>
        </w:rPr>
        <w:t xml:space="preserve">Pastor Jonathan has had a first initial gathering with the Youth Ministry Visioning Taskforce, a group of 5 adults, who will help look at and envision the roll for a new youth director, once Kristin Partlo leaves at the end of next summer. This group will find ways to engage the congregation (especially families) around hopes and dreams for youth ministry going forward and provide direction in finding the next person to serve in this staff position. </w:t>
      </w:r>
    </w:p>
    <w:p w14:paraId="6249D74C" w14:textId="77777777" w:rsidR="0089063A" w:rsidRPr="009779E3" w:rsidRDefault="0089063A" w:rsidP="0089063A">
      <w:pPr>
        <w:rPr>
          <w:rFonts w:ascii="Times New Roman" w:hAnsi="Times New Roman" w:cs="Times New Roman"/>
          <w:sz w:val="21"/>
          <w:szCs w:val="21"/>
        </w:rPr>
      </w:pPr>
    </w:p>
    <w:p w14:paraId="45D56410" w14:textId="77777777" w:rsidR="0089063A" w:rsidRPr="009779E3" w:rsidRDefault="0089063A" w:rsidP="0089063A">
      <w:pPr>
        <w:rPr>
          <w:rFonts w:ascii="Times New Roman" w:hAnsi="Times New Roman" w:cs="Times New Roman"/>
          <w:sz w:val="21"/>
          <w:szCs w:val="21"/>
          <w:u w:val="single"/>
        </w:rPr>
      </w:pPr>
      <w:r w:rsidRPr="009779E3">
        <w:rPr>
          <w:rFonts w:ascii="Times New Roman" w:hAnsi="Times New Roman" w:cs="Times New Roman"/>
          <w:sz w:val="21"/>
          <w:szCs w:val="21"/>
          <w:u w:val="single"/>
        </w:rPr>
        <w:t>Sustaining Grace</w:t>
      </w:r>
    </w:p>
    <w:p w14:paraId="266C9168" w14:textId="77777777" w:rsidR="0089063A" w:rsidRPr="009779E3" w:rsidRDefault="0089063A" w:rsidP="0089063A">
      <w:pPr>
        <w:rPr>
          <w:rFonts w:ascii="Times New Roman" w:hAnsi="Times New Roman" w:cs="Times New Roman"/>
          <w:sz w:val="21"/>
          <w:szCs w:val="21"/>
        </w:rPr>
      </w:pPr>
      <w:r w:rsidRPr="009779E3">
        <w:rPr>
          <w:rFonts w:ascii="Times New Roman" w:hAnsi="Times New Roman" w:cs="Times New Roman"/>
          <w:sz w:val="21"/>
          <w:szCs w:val="21"/>
        </w:rPr>
        <w:tab/>
        <w:t xml:space="preserve">As of September 30, St. John’s has received over $720,000 in capital donations. </w:t>
      </w:r>
    </w:p>
    <w:p w14:paraId="2E130339" w14:textId="77777777" w:rsidR="0089063A" w:rsidRPr="009779E3" w:rsidRDefault="0089063A" w:rsidP="0089063A">
      <w:pPr>
        <w:rPr>
          <w:rFonts w:ascii="Times New Roman" w:hAnsi="Times New Roman" w:cs="Times New Roman"/>
          <w:sz w:val="21"/>
          <w:szCs w:val="21"/>
        </w:rPr>
      </w:pPr>
      <w:r w:rsidRPr="009779E3">
        <w:rPr>
          <w:rFonts w:ascii="Times New Roman" w:hAnsi="Times New Roman" w:cs="Times New Roman"/>
          <w:sz w:val="21"/>
          <w:szCs w:val="21"/>
        </w:rPr>
        <w:tab/>
        <w:t>The Benevolence board and Foundation board have considered a proposal to make a significant investment in a Habitat house. A meeting is scheduled for November 5 with potential leaders.</w:t>
      </w:r>
    </w:p>
    <w:p w14:paraId="2A6F5D47" w14:textId="77777777" w:rsidR="0089063A" w:rsidRPr="009779E3" w:rsidRDefault="0089063A" w:rsidP="0089063A">
      <w:pPr>
        <w:rPr>
          <w:rFonts w:ascii="Times New Roman" w:hAnsi="Times New Roman" w:cs="Times New Roman"/>
          <w:sz w:val="21"/>
          <w:szCs w:val="21"/>
        </w:rPr>
      </w:pPr>
      <w:r w:rsidRPr="009779E3">
        <w:rPr>
          <w:rFonts w:ascii="Times New Roman" w:hAnsi="Times New Roman" w:cs="Times New Roman"/>
          <w:sz w:val="21"/>
          <w:szCs w:val="21"/>
        </w:rPr>
        <w:tab/>
        <w:t>The St. John’s Hall lights have been ordered, and we hope they’ll arrive in the coming month.</w:t>
      </w:r>
    </w:p>
    <w:p w14:paraId="0D5A2FC8" w14:textId="77777777" w:rsidR="0089063A" w:rsidRPr="009779E3" w:rsidRDefault="0089063A" w:rsidP="0089063A">
      <w:pPr>
        <w:rPr>
          <w:rFonts w:ascii="Times New Roman" w:hAnsi="Times New Roman" w:cs="Times New Roman"/>
          <w:sz w:val="21"/>
          <w:szCs w:val="21"/>
        </w:rPr>
      </w:pPr>
      <w:r w:rsidRPr="009779E3">
        <w:rPr>
          <w:rFonts w:ascii="Times New Roman" w:hAnsi="Times New Roman" w:cs="Times New Roman"/>
          <w:sz w:val="21"/>
          <w:szCs w:val="21"/>
        </w:rPr>
        <w:tab/>
        <w:t>Because it has been a year since our solar panels went live, and we have yet to receive credit from Xcel for the power produced, I submitted a complaint to the Mn Attorney General’s office. They responded quickly and sent a letter to Xcel asking for a response in 10 days. Our advocate from our PUC complaint has placed a hold on the account until the end of November, so we will not be charged late fees before this is corrected.</w:t>
      </w:r>
    </w:p>
    <w:p w14:paraId="57E7CDF7" w14:textId="77777777" w:rsidR="0089063A" w:rsidRPr="009779E3" w:rsidRDefault="0089063A" w:rsidP="0089063A">
      <w:pPr>
        <w:rPr>
          <w:rFonts w:ascii="Times New Roman" w:hAnsi="Times New Roman" w:cs="Times New Roman"/>
          <w:sz w:val="21"/>
          <w:szCs w:val="21"/>
        </w:rPr>
      </w:pPr>
      <w:r w:rsidRPr="009779E3">
        <w:rPr>
          <w:rFonts w:ascii="Times New Roman" w:hAnsi="Times New Roman" w:cs="Times New Roman"/>
          <w:sz w:val="21"/>
          <w:szCs w:val="21"/>
        </w:rPr>
        <w:tab/>
      </w:r>
    </w:p>
    <w:p w14:paraId="72D5736A" w14:textId="77777777" w:rsidR="0089063A" w:rsidRPr="009779E3" w:rsidRDefault="0089063A" w:rsidP="0089063A">
      <w:pPr>
        <w:rPr>
          <w:rFonts w:ascii="Times New Roman" w:hAnsi="Times New Roman" w:cs="Times New Roman"/>
          <w:sz w:val="21"/>
          <w:szCs w:val="21"/>
          <w:u w:val="single"/>
        </w:rPr>
      </w:pPr>
      <w:r w:rsidRPr="009779E3">
        <w:rPr>
          <w:rFonts w:ascii="Times New Roman" w:hAnsi="Times New Roman" w:cs="Times New Roman"/>
          <w:sz w:val="21"/>
          <w:szCs w:val="21"/>
          <w:u w:val="single"/>
        </w:rPr>
        <w:t>Advocacy</w:t>
      </w:r>
    </w:p>
    <w:p w14:paraId="01B99EED" w14:textId="77777777" w:rsidR="0089063A" w:rsidRPr="009779E3" w:rsidRDefault="0089063A" w:rsidP="0089063A">
      <w:pPr>
        <w:rPr>
          <w:rFonts w:ascii="Times New Roman" w:hAnsi="Times New Roman" w:cs="Times New Roman"/>
          <w:color w:val="000000"/>
          <w:sz w:val="21"/>
          <w:szCs w:val="21"/>
          <w:shd w:val="clear" w:color="auto" w:fill="FFFFFF"/>
        </w:rPr>
      </w:pPr>
      <w:r w:rsidRPr="009779E3">
        <w:rPr>
          <w:rFonts w:ascii="Times New Roman" w:hAnsi="Times New Roman" w:cs="Times New Roman"/>
          <w:color w:val="000000"/>
          <w:sz w:val="21"/>
          <w:szCs w:val="21"/>
          <w:shd w:val="clear" w:color="auto" w:fill="FFFFFF"/>
        </w:rPr>
        <w:t>Rod Christensen has been gathering a group of St. John’s members to organize with Isaiah’s work around advocacy for our social safety net and civil rights. A statewide convention is being held on Saturday December 13 to bring together Christians and Muslims around common concerns.</w:t>
      </w:r>
    </w:p>
    <w:p w14:paraId="49128F7D" w14:textId="77777777" w:rsidR="0089063A" w:rsidRPr="009779E3" w:rsidRDefault="0089063A" w:rsidP="0089063A">
      <w:pPr>
        <w:rPr>
          <w:rFonts w:ascii="Times New Roman" w:hAnsi="Times New Roman" w:cs="Times New Roman"/>
          <w:color w:val="000000"/>
          <w:sz w:val="21"/>
          <w:szCs w:val="21"/>
          <w:shd w:val="clear" w:color="auto" w:fill="FFFFFF"/>
        </w:rPr>
      </w:pPr>
    </w:p>
    <w:p w14:paraId="68177A63" w14:textId="77777777" w:rsidR="0089063A" w:rsidRPr="009779E3" w:rsidRDefault="0089063A" w:rsidP="0089063A">
      <w:pPr>
        <w:rPr>
          <w:rFonts w:ascii="Times New Roman" w:hAnsi="Times New Roman" w:cs="Times New Roman"/>
          <w:sz w:val="21"/>
          <w:szCs w:val="21"/>
        </w:rPr>
      </w:pPr>
      <w:r w:rsidRPr="009779E3">
        <w:rPr>
          <w:rFonts w:ascii="Times New Roman" w:hAnsi="Times New Roman" w:cs="Times New Roman"/>
          <w:color w:val="000000"/>
          <w:sz w:val="21"/>
          <w:szCs w:val="21"/>
          <w:shd w:val="clear" w:color="auto" w:fill="FFFFFF"/>
        </w:rPr>
        <w:t xml:space="preserve">A Christian coalition is moving toward a multi-state Palm Sunday action to speak out against Christian nationalism and the false witness to our faith that is breaking down civil rights. St. John’s is in conversation with other Rice County conversations about coming together for transportation to St. Paul on the afternoon of Palm Sunday 2026. </w:t>
      </w:r>
    </w:p>
    <w:p w14:paraId="67BF1FD9" w14:textId="77777777" w:rsidR="0089063A" w:rsidRPr="009779E3" w:rsidRDefault="0089063A" w:rsidP="0089063A">
      <w:pPr>
        <w:spacing w:line="240" w:lineRule="auto"/>
        <w:jc w:val="both"/>
        <w:rPr>
          <w:rFonts w:ascii="Times New Roman" w:hAnsi="Times New Roman" w:cs="Times New Roman"/>
          <w:color w:val="242528"/>
          <w:sz w:val="21"/>
          <w:szCs w:val="21"/>
        </w:rPr>
      </w:pPr>
    </w:p>
    <w:p w14:paraId="2A35B9A6" w14:textId="77777777" w:rsidR="0089063A" w:rsidRPr="009779E3" w:rsidRDefault="0089063A" w:rsidP="0089063A">
      <w:pPr>
        <w:spacing w:line="240" w:lineRule="auto"/>
        <w:jc w:val="both"/>
        <w:rPr>
          <w:rFonts w:ascii="Times New Roman" w:hAnsi="Times New Roman" w:cs="Times New Roman"/>
          <w:color w:val="242528"/>
          <w:sz w:val="21"/>
          <w:szCs w:val="21"/>
        </w:rPr>
      </w:pPr>
    </w:p>
    <w:p w14:paraId="6A1FEBC5" w14:textId="77777777" w:rsidR="0089063A" w:rsidRPr="009779E3" w:rsidRDefault="0089063A" w:rsidP="0089063A">
      <w:pPr>
        <w:spacing w:line="240" w:lineRule="auto"/>
        <w:jc w:val="both"/>
        <w:rPr>
          <w:rFonts w:ascii="Times New Roman" w:hAnsi="Times New Roman" w:cs="Times New Roman"/>
          <w:color w:val="242528"/>
          <w:sz w:val="21"/>
          <w:szCs w:val="21"/>
        </w:rPr>
      </w:pPr>
      <w:r w:rsidRPr="009779E3">
        <w:rPr>
          <w:rFonts w:ascii="Times New Roman" w:hAnsi="Times New Roman" w:cs="Times New Roman"/>
          <w:b/>
          <w:bCs/>
          <w:color w:val="242528"/>
          <w:sz w:val="21"/>
          <w:szCs w:val="21"/>
        </w:rPr>
        <w:t xml:space="preserve">Addendum #3: </w:t>
      </w:r>
      <w:r w:rsidRPr="009779E3">
        <w:rPr>
          <w:rFonts w:ascii="Times New Roman" w:hAnsi="Times New Roman" w:cs="Times New Roman"/>
          <w:color w:val="242528"/>
          <w:sz w:val="21"/>
          <w:szCs w:val="21"/>
        </w:rPr>
        <w:t>Foundation Request:</w:t>
      </w:r>
    </w:p>
    <w:p w14:paraId="65A4D5EE" w14:textId="77777777" w:rsidR="0089063A" w:rsidRPr="009779E3" w:rsidRDefault="0089063A" w:rsidP="0089063A">
      <w:pPr>
        <w:spacing w:before="410"/>
        <w:rPr>
          <w:rFonts w:ascii="Times New Roman" w:eastAsia="Times New Roman" w:hAnsi="Times New Roman" w:cs="Times New Roman"/>
          <w:sz w:val="21"/>
          <w:szCs w:val="21"/>
        </w:rPr>
      </w:pPr>
      <w:r w:rsidRPr="009779E3">
        <w:rPr>
          <w:rFonts w:ascii="Times New Roman" w:eastAsia="Times New Roman" w:hAnsi="Times New Roman" w:cs="Times New Roman"/>
          <w:b/>
          <w:bCs/>
          <w:color w:val="242528"/>
          <w:sz w:val="21"/>
          <w:szCs w:val="21"/>
        </w:rPr>
        <w:t>Contact Information </w:t>
      </w:r>
    </w:p>
    <w:p w14:paraId="7FB004D7" w14:textId="77777777" w:rsidR="0089063A" w:rsidRPr="009779E3" w:rsidRDefault="0089063A" w:rsidP="0089063A">
      <w:pPr>
        <w:spacing w:before="450"/>
        <w:rPr>
          <w:rFonts w:ascii="Times New Roman" w:eastAsia="Times New Roman" w:hAnsi="Times New Roman" w:cs="Times New Roman"/>
          <w:sz w:val="21"/>
          <w:szCs w:val="21"/>
        </w:rPr>
      </w:pPr>
      <w:r w:rsidRPr="009779E3">
        <w:rPr>
          <w:rFonts w:ascii="Times New Roman" w:eastAsia="Times New Roman" w:hAnsi="Times New Roman" w:cs="Times New Roman"/>
          <w:color w:val="55575E"/>
          <w:sz w:val="21"/>
          <w:szCs w:val="21"/>
          <w:shd w:val="clear" w:color="auto" w:fill="FFFFFF"/>
        </w:rPr>
        <w:t>First Name</w:t>
      </w:r>
      <w:r w:rsidRPr="009779E3">
        <w:rPr>
          <w:rFonts w:ascii="Times New Roman" w:eastAsia="Times New Roman" w:hAnsi="Times New Roman" w:cs="Times New Roman"/>
          <w:color w:val="55575E"/>
          <w:sz w:val="21"/>
          <w:szCs w:val="21"/>
        </w:rPr>
        <w:t> </w:t>
      </w:r>
    </w:p>
    <w:p w14:paraId="1EB6B633" w14:textId="77777777" w:rsidR="0089063A" w:rsidRPr="009779E3" w:rsidRDefault="0089063A" w:rsidP="0089063A">
      <w:pPr>
        <w:spacing w:before="55"/>
        <w:rPr>
          <w:rFonts w:ascii="Times New Roman" w:eastAsia="Times New Roman" w:hAnsi="Times New Roman" w:cs="Times New Roman"/>
          <w:sz w:val="21"/>
          <w:szCs w:val="21"/>
        </w:rPr>
      </w:pPr>
      <w:r w:rsidRPr="009779E3">
        <w:rPr>
          <w:rFonts w:ascii="Times New Roman" w:eastAsia="Times New Roman" w:hAnsi="Times New Roman" w:cs="Times New Roman"/>
          <w:color w:val="242528"/>
          <w:sz w:val="21"/>
          <w:szCs w:val="21"/>
          <w:shd w:val="clear" w:color="auto" w:fill="FFFFFF"/>
        </w:rPr>
        <w:t>Jeff</w:t>
      </w:r>
      <w:r w:rsidRPr="009779E3">
        <w:rPr>
          <w:rFonts w:ascii="Times New Roman" w:eastAsia="Times New Roman" w:hAnsi="Times New Roman" w:cs="Times New Roman"/>
          <w:color w:val="242528"/>
          <w:sz w:val="21"/>
          <w:szCs w:val="21"/>
        </w:rPr>
        <w:t> </w:t>
      </w:r>
    </w:p>
    <w:p w14:paraId="62789360" w14:textId="77777777" w:rsidR="0089063A" w:rsidRPr="009779E3" w:rsidRDefault="0089063A" w:rsidP="0089063A">
      <w:pPr>
        <w:spacing w:before="295"/>
        <w:rPr>
          <w:rFonts w:ascii="Times New Roman" w:eastAsia="Times New Roman" w:hAnsi="Times New Roman" w:cs="Times New Roman"/>
          <w:sz w:val="21"/>
          <w:szCs w:val="21"/>
        </w:rPr>
      </w:pPr>
      <w:r w:rsidRPr="009779E3">
        <w:rPr>
          <w:rFonts w:ascii="Times New Roman" w:eastAsia="Times New Roman" w:hAnsi="Times New Roman" w:cs="Times New Roman"/>
          <w:color w:val="55575E"/>
          <w:sz w:val="21"/>
          <w:szCs w:val="21"/>
          <w:shd w:val="clear" w:color="auto" w:fill="FFFFFF"/>
        </w:rPr>
        <w:lastRenderedPageBreak/>
        <w:t>Last Name</w:t>
      </w:r>
      <w:r w:rsidRPr="009779E3">
        <w:rPr>
          <w:rFonts w:ascii="Times New Roman" w:eastAsia="Times New Roman" w:hAnsi="Times New Roman" w:cs="Times New Roman"/>
          <w:color w:val="55575E"/>
          <w:sz w:val="21"/>
          <w:szCs w:val="21"/>
        </w:rPr>
        <w:t> </w:t>
      </w:r>
    </w:p>
    <w:p w14:paraId="46BAA357" w14:textId="77777777" w:rsidR="0089063A" w:rsidRPr="009779E3" w:rsidRDefault="0089063A" w:rsidP="0089063A">
      <w:pPr>
        <w:spacing w:before="55"/>
        <w:rPr>
          <w:rFonts w:ascii="Times New Roman" w:eastAsia="Times New Roman" w:hAnsi="Times New Roman" w:cs="Times New Roman"/>
          <w:sz w:val="21"/>
          <w:szCs w:val="21"/>
        </w:rPr>
      </w:pPr>
      <w:r w:rsidRPr="009779E3">
        <w:rPr>
          <w:rFonts w:ascii="Times New Roman" w:eastAsia="Times New Roman" w:hAnsi="Times New Roman" w:cs="Times New Roman"/>
          <w:color w:val="242528"/>
          <w:sz w:val="21"/>
          <w:szCs w:val="21"/>
          <w:shd w:val="clear" w:color="auto" w:fill="FFFFFF"/>
        </w:rPr>
        <w:t>McLaughlin</w:t>
      </w:r>
      <w:r w:rsidRPr="009779E3">
        <w:rPr>
          <w:rFonts w:ascii="Times New Roman" w:eastAsia="Times New Roman" w:hAnsi="Times New Roman" w:cs="Times New Roman"/>
          <w:color w:val="242528"/>
          <w:sz w:val="21"/>
          <w:szCs w:val="21"/>
        </w:rPr>
        <w:t> </w:t>
      </w:r>
    </w:p>
    <w:p w14:paraId="011915CE" w14:textId="77777777" w:rsidR="0089063A" w:rsidRPr="009779E3" w:rsidRDefault="0089063A" w:rsidP="0089063A">
      <w:pPr>
        <w:spacing w:before="295"/>
        <w:rPr>
          <w:rFonts w:ascii="Times New Roman" w:eastAsia="Times New Roman" w:hAnsi="Times New Roman" w:cs="Times New Roman"/>
          <w:sz w:val="21"/>
          <w:szCs w:val="21"/>
        </w:rPr>
      </w:pPr>
      <w:r w:rsidRPr="009779E3">
        <w:rPr>
          <w:rFonts w:ascii="Times New Roman" w:eastAsia="Times New Roman" w:hAnsi="Times New Roman" w:cs="Times New Roman"/>
          <w:color w:val="55575E"/>
          <w:sz w:val="21"/>
          <w:szCs w:val="21"/>
          <w:shd w:val="clear" w:color="auto" w:fill="FFFFFF"/>
        </w:rPr>
        <w:t>Email</w:t>
      </w:r>
      <w:r w:rsidRPr="009779E3">
        <w:rPr>
          <w:rFonts w:ascii="Times New Roman" w:eastAsia="Times New Roman" w:hAnsi="Times New Roman" w:cs="Times New Roman"/>
          <w:color w:val="55575E"/>
          <w:sz w:val="21"/>
          <w:szCs w:val="21"/>
        </w:rPr>
        <w:t> </w:t>
      </w:r>
    </w:p>
    <w:p w14:paraId="3A66211B" w14:textId="77777777" w:rsidR="0089063A" w:rsidRPr="009779E3" w:rsidRDefault="0089063A" w:rsidP="0089063A">
      <w:pPr>
        <w:spacing w:before="55"/>
        <w:rPr>
          <w:rFonts w:ascii="Times New Roman" w:eastAsia="Times New Roman" w:hAnsi="Times New Roman" w:cs="Times New Roman"/>
          <w:sz w:val="21"/>
          <w:szCs w:val="21"/>
        </w:rPr>
      </w:pPr>
      <w:r w:rsidRPr="009779E3">
        <w:rPr>
          <w:rFonts w:ascii="Times New Roman" w:eastAsia="Times New Roman" w:hAnsi="Times New Roman" w:cs="Times New Roman"/>
          <w:color w:val="242528"/>
          <w:sz w:val="21"/>
          <w:szCs w:val="21"/>
        </w:rPr>
        <w:t>j</w:t>
      </w:r>
      <w:r w:rsidRPr="009779E3">
        <w:rPr>
          <w:rFonts w:ascii="Times New Roman" w:eastAsia="Times New Roman" w:hAnsi="Times New Roman" w:cs="Times New Roman"/>
          <w:color w:val="242528"/>
          <w:sz w:val="21"/>
          <w:szCs w:val="21"/>
          <w:shd w:val="clear" w:color="auto" w:fill="FFFFFF"/>
        </w:rPr>
        <w:t>eff.mclaughlin@gmail.com</w:t>
      </w:r>
      <w:r w:rsidRPr="009779E3">
        <w:rPr>
          <w:rFonts w:ascii="Times New Roman" w:eastAsia="Times New Roman" w:hAnsi="Times New Roman" w:cs="Times New Roman"/>
          <w:color w:val="242528"/>
          <w:sz w:val="21"/>
          <w:szCs w:val="21"/>
        </w:rPr>
        <w:t> </w:t>
      </w:r>
    </w:p>
    <w:p w14:paraId="7B10D529" w14:textId="77777777" w:rsidR="0089063A" w:rsidRPr="009779E3" w:rsidRDefault="0089063A" w:rsidP="0089063A">
      <w:pPr>
        <w:spacing w:before="455"/>
        <w:rPr>
          <w:rFonts w:ascii="Times New Roman" w:eastAsia="Times New Roman" w:hAnsi="Times New Roman" w:cs="Times New Roman"/>
          <w:sz w:val="21"/>
          <w:szCs w:val="21"/>
        </w:rPr>
      </w:pPr>
      <w:r w:rsidRPr="009779E3">
        <w:rPr>
          <w:rFonts w:ascii="Times New Roman" w:eastAsia="Times New Roman" w:hAnsi="Times New Roman" w:cs="Times New Roman"/>
          <w:b/>
          <w:bCs/>
          <w:color w:val="242528"/>
          <w:sz w:val="21"/>
          <w:szCs w:val="21"/>
        </w:rPr>
        <w:t>Other Information </w:t>
      </w:r>
    </w:p>
    <w:p w14:paraId="4FCE6EB8" w14:textId="77777777" w:rsidR="0089063A" w:rsidRPr="009779E3" w:rsidRDefault="0089063A" w:rsidP="0089063A">
      <w:pPr>
        <w:spacing w:before="450"/>
        <w:rPr>
          <w:rFonts w:ascii="Times New Roman" w:eastAsia="Times New Roman" w:hAnsi="Times New Roman" w:cs="Times New Roman"/>
          <w:sz w:val="21"/>
          <w:szCs w:val="21"/>
        </w:rPr>
      </w:pPr>
      <w:r w:rsidRPr="009779E3">
        <w:rPr>
          <w:rFonts w:ascii="Times New Roman" w:eastAsia="Times New Roman" w:hAnsi="Times New Roman" w:cs="Times New Roman"/>
          <w:color w:val="55575E"/>
          <w:sz w:val="21"/>
          <w:szCs w:val="21"/>
          <w:shd w:val="clear" w:color="auto" w:fill="FFFFFF"/>
        </w:rPr>
        <w:t>Project Goal</w:t>
      </w:r>
      <w:r w:rsidRPr="009779E3">
        <w:rPr>
          <w:rFonts w:ascii="Times New Roman" w:eastAsia="Times New Roman" w:hAnsi="Times New Roman" w:cs="Times New Roman"/>
          <w:color w:val="55575E"/>
          <w:sz w:val="21"/>
          <w:szCs w:val="21"/>
        </w:rPr>
        <w:t> </w:t>
      </w:r>
    </w:p>
    <w:p w14:paraId="3D7A672E" w14:textId="77777777" w:rsidR="0089063A" w:rsidRPr="009779E3" w:rsidRDefault="0089063A" w:rsidP="0089063A">
      <w:pPr>
        <w:spacing w:before="55"/>
        <w:rPr>
          <w:rFonts w:ascii="Times New Roman" w:eastAsia="Times New Roman" w:hAnsi="Times New Roman" w:cs="Times New Roman"/>
          <w:sz w:val="21"/>
          <w:szCs w:val="21"/>
        </w:rPr>
      </w:pPr>
      <w:r w:rsidRPr="009779E3">
        <w:rPr>
          <w:rFonts w:ascii="Times New Roman" w:eastAsia="Times New Roman" w:hAnsi="Times New Roman" w:cs="Times New Roman"/>
          <w:color w:val="242528"/>
          <w:sz w:val="21"/>
          <w:szCs w:val="21"/>
          <w:shd w:val="clear" w:color="auto" w:fill="FFFFFF"/>
        </w:rPr>
        <w:t>Support for Habitat House</w:t>
      </w:r>
      <w:r w:rsidRPr="009779E3">
        <w:rPr>
          <w:rFonts w:ascii="Times New Roman" w:eastAsia="Times New Roman" w:hAnsi="Times New Roman" w:cs="Times New Roman"/>
          <w:color w:val="242528"/>
          <w:sz w:val="21"/>
          <w:szCs w:val="21"/>
        </w:rPr>
        <w:t> </w:t>
      </w:r>
    </w:p>
    <w:p w14:paraId="1BD51D7D" w14:textId="77777777" w:rsidR="0089063A" w:rsidRPr="009779E3" w:rsidRDefault="0089063A" w:rsidP="0089063A">
      <w:pPr>
        <w:spacing w:before="295"/>
        <w:rPr>
          <w:rFonts w:ascii="Times New Roman" w:eastAsia="Times New Roman" w:hAnsi="Times New Roman" w:cs="Times New Roman"/>
          <w:sz w:val="21"/>
          <w:szCs w:val="21"/>
        </w:rPr>
      </w:pPr>
      <w:r w:rsidRPr="009779E3">
        <w:rPr>
          <w:rFonts w:ascii="Times New Roman" w:eastAsia="Times New Roman" w:hAnsi="Times New Roman" w:cs="Times New Roman"/>
          <w:color w:val="55575E"/>
          <w:sz w:val="21"/>
          <w:szCs w:val="21"/>
          <w:shd w:val="clear" w:color="auto" w:fill="FFFFFF"/>
        </w:rPr>
        <w:t>Project Description</w:t>
      </w:r>
      <w:r w:rsidRPr="009779E3">
        <w:rPr>
          <w:rFonts w:ascii="Times New Roman" w:eastAsia="Times New Roman" w:hAnsi="Times New Roman" w:cs="Times New Roman"/>
          <w:color w:val="55575E"/>
          <w:sz w:val="21"/>
          <w:szCs w:val="21"/>
        </w:rPr>
        <w:t> </w:t>
      </w:r>
    </w:p>
    <w:p w14:paraId="59D90CB7" w14:textId="77777777" w:rsidR="0089063A" w:rsidRPr="009779E3" w:rsidRDefault="0089063A" w:rsidP="0089063A">
      <w:pPr>
        <w:spacing w:before="55"/>
        <w:rPr>
          <w:rFonts w:ascii="Times New Roman" w:eastAsia="Times New Roman" w:hAnsi="Times New Roman" w:cs="Times New Roman"/>
          <w:sz w:val="21"/>
          <w:szCs w:val="21"/>
        </w:rPr>
      </w:pPr>
      <w:r w:rsidRPr="009779E3">
        <w:rPr>
          <w:rFonts w:ascii="Times New Roman" w:eastAsia="Times New Roman" w:hAnsi="Times New Roman" w:cs="Times New Roman"/>
          <w:color w:val="242528"/>
          <w:sz w:val="21"/>
          <w:szCs w:val="21"/>
        </w:rPr>
        <w:t>We would like to provide $25,000 of funding from 2025 and an additional $25,000 from 2026's allocation to help Habitat make improvements to their newly purchased property at 315 Poplar Street in Northfield. </w:t>
      </w:r>
    </w:p>
    <w:p w14:paraId="76C9AD2E" w14:textId="77777777" w:rsidR="0089063A" w:rsidRPr="009779E3" w:rsidRDefault="0089063A" w:rsidP="0089063A">
      <w:pPr>
        <w:spacing w:before="315"/>
        <w:rPr>
          <w:rFonts w:ascii="Times New Roman" w:eastAsia="Times New Roman" w:hAnsi="Times New Roman" w:cs="Times New Roman"/>
          <w:sz w:val="21"/>
          <w:szCs w:val="21"/>
        </w:rPr>
      </w:pPr>
      <w:r w:rsidRPr="009779E3">
        <w:rPr>
          <w:rFonts w:ascii="Times New Roman" w:eastAsia="Times New Roman" w:hAnsi="Times New Roman" w:cs="Times New Roman"/>
          <w:color w:val="242528"/>
          <w:sz w:val="21"/>
          <w:szCs w:val="21"/>
        </w:rPr>
        <w:t>We would also like to request that in association with this allocation the Benevolence Board allocate $20,000 from the benevolence portion of the Sustaining Grace campaign towards this same project. </w:t>
      </w:r>
    </w:p>
    <w:p w14:paraId="3205C2B6" w14:textId="77777777" w:rsidR="0089063A" w:rsidRPr="009779E3" w:rsidRDefault="0089063A" w:rsidP="0089063A">
      <w:pPr>
        <w:spacing w:before="315"/>
        <w:rPr>
          <w:rFonts w:ascii="Times New Roman" w:eastAsia="Times New Roman" w:hAnsi="Times New Roman" w:cs="Times New Roman"/>
          <w:sz w:val="21"/>
          <w:szCs w:val="21"/>
        </w:rPr>
      </w:pPr>
      <w:r w:rsidRPr="009779E3">
        <w:rPr>
          <w:rFonts w:ascii="Times New Roman" w:eastAsia="Times New Roman" w:hAnsi="Times New Roman" w:cs="Times New Roman"/>
          <w:color w:val="242528"/>
          <w:sz w:val="21"/>
          <w:szCs w:val="21"/>
          <w:shd w:val="clear" w:color="auto" w:fill="FFFFFF"/>
        </w:rPr>
        <w:t>We will also be seeking volunteers to assist with work on this house.</w:t>
      </w:r>
      <w:r w:rsidRPr="009779E3">
        <w:rPr>
          <w:rFonts w:ascii="Times New Roman" w:eastAsia="Times New Roman" w:hAnsi="Times New Roman" w:cs="Times New Roman"/>
          <w:color w:val="242528"/>
          <w:sz w:val="21"/>
          <w:szCs w:val="21"/>
        </w:rPr>
        <w:t> </w:t>
      </w:r>
    </w:p>
    <w:p w14:paraId="220B837B" w14:textId="77777777" w:rsidR="0089063A" w:rsidRPr="009779E3" w:rsidRDefault="0089063A" w:rsidP="0089063A">
      <w:pPr>
        <w:spacing w:before="295"/>
        <w:rPr>
          <w:rFonts w:ascii="Times New Roman" w:eastAsia="Times New Roman" w:hAnsi="Times New Roman" w:cs="Times New Roman"/>
          <w:sz w:val="21"/>
          <w:szCs w:val="21"/>
        </w:rPr>
      </w:pPr>
      <w:r w:rsidRPr="009779E3">
        <w:rPr>
          <w:rFonts w:ascii="Times New Roman" w:eastAsia="Times New Roman" w:hAnsi="Times New Roman" w:cs="Times New Roman"/>
          <w:color w:val="55575E"/>
          <w:sz w:val="21"/>
          <w:szCs w:val="21"/>
          <w:shd w:val="clear" w:color="auto" w:fill="FFFFFF"/>
        </w:rPr>
        <w:t>Project Timeline (start and end dates)</w:t>
      </w:r>
      <w:r w:rsidRPr="009779E3">
        <w:rPr>
          <w:rFonts w:ascii="Times New Roman" w:eastAsia="Times New Roman" w:hAnsi="Times New Roman" w:cs="Times New Roman"/>
          <w:color w:val="55575E"/>
          <w:sz w:val="21"/>
          <w:szCs w:val="21"/>
        </w:rPr>
        <w:t> </w:t>
      </w:r>
    </w:p>
    <w:p w14:paraId="2EBFC47A" w14:textId="77777777" w:rsidR="0089063A" w:rsidRPr="009779E3" w:rsidRDefault="0089063A" w:rsidP="0089063A">
      <w:pPr>
        <w:spacing w:before="55"/>
        <w:rPr>
          <w:rFonts w:ascii="Times New Roman" w:eastAsia="Times New Roman" w:hAnsi="Times New Roman" w:cs="Times New Roman"/>
          <w:sz w:val="21"/>
          <w:szCs w:val="21"/>
        </w:rPr>
      </w:pPr>
      <w:r w:rsidRPr="009779E3">
        <w:rPr>
          <w:rFonts w:ascii="Times New Roman" w:eastAsia="Times New Roman" w:hAnsi="Times New Roman" w:cs="Times New Roman"/>
          <w:color w:val="242528"/>
          <w:sz w:val="21"/>
          <w:szCs w:val="21"/>
          <w:shd w:val="clear" w:color="auto" w:fill="FFFFFF"/>
        </w:rPr>
        <w:t>October 1, 2025 - March 1, 2026</w:t>
      </w:r>
      <w:r w:rsidRPr="009779E3">
        <w:rPr>
          <w:rFonts w:ascii="Times New Roman" w:eastAsia="Times New Roman" w:hAnsi="Times New Roman" w:cs="Times New Roman"/>
          <w:color w:val="242528"/>
          <w:sz w:val="21"/>
          <w:szCs w:val="21"/>
        </w:rPr>
        <w:t> </w:t>
      </w:r>
    </w:p>
    <w:p w14:paraId="0DE1380B" w14:textId="77777777" w:rsidR="0089063A" w:rsidRPr="009779E3" w:rsidRDefault="0089063A" w:rsidP="0089063A">
      <w:pPr>
        <w:spacing w:before="295"/>
        <w:rPr>
          <w:rFonts w:ascii="Times New Roman" w:eastAsia="Times New Roman" w:hAnsi="Times New Roman" w:cs="Times New Roman"/>
          <w:sz w:val="21"/>
          <w:szCs w:val="21"/>
        </w:rPr>
      </w:pPr>
      <w:r w:rsidRPr="009779E3">
        <w:rPr>
          <w:rFonts w:ascii="Times New Roman" w:eastAsia="Times New Roman" w:hAnsi="Times New Roman" w:cs="Times New Roman"/>
          <w:color w:val="55575E"/>
          <w:sz w:val="21"/>
          <w:szCs w:val="21"/>
          <w:shd w:val="clear" w:color="auto" w:fill="FFFFFF"/>
        </w:rPr>
        <w:t>Funding Timeline (start and end dates)</w:t>
      </w:r>
      <w:r w:rsidRPr="009779E3">
        <w:rPr>
          <w:rFonts w:ascii="Times New Roman" w:eastAsia="Times New Roman" w:hAnsi="Times New Roman" w:cs="Times New Roman"/>
          <w:color w:val="55575E"/>
          <w:sz w:val="21"/>
          <w:szCs w:val="21"/>
        </w:rPr>
        <w:t> </w:t>
      </w:r>
    </w:p>
    <w:p w14:paraId="142FA88F" w14:textId="77777777" w:rsidR="0089063A" w:rsidRPr="009779E3" w:rsidRDefault="0089063A" w:rsidP="0089063A">
      <w:pPr>
        <w:spacing w:before="55"/>
        <w:rPr>
          <w:rFonts w:ascii="Times New Roman" w:eastAsia="Times New Roman" w:hAnsi="Times New Roman" w:cs="Times New Roman"/>
          <w:sz w:val="21"/>
          <w:szCs w:val="21"/>
        </w:rPr>
      </w:pPr>
      <w:r w:rsidRPr="009779E3">
        <w:rPr>
          <w:rFonts w:ascii="Times New Roman" w:eastAsia="Times New Roman" w:hAnsi="Times New Roman" w:cs="Times New Roman"/>
          <w:color w:val="242528"/>
          <w:sz w:val="21"/>
          <w:szCs w:val="21"/>
          <w:shd w:val="clear" w:color="auto" w:fill="FFFFFF"/>
        </w:rPr>
        <w:t>November 1 - house completion (January - March, 2026)</w:t>
      </w:r>
      <w:r w:rsidRPr="009779E3">
        <w:rPr>
          <w:rFonts w:ascii="Times New Roman" w:eastAsia="Times New Roman" w:hAnsi="Times New Roman" w:cs="Times New Roman"/>
          <w:color w:val="242528"/>
          <w:sz w:val="21"/>
          <w:szCs w:val="21"/>
        </w:rPr>
        <w:t> </w:t>
      </w:r>
    </w:p>
    <w:p w14:paraId="03623006" w14:textId="77777777" w:rsidR="0089063A" w:rsidRPr="009779E3" w:rsidRDefault="0089063A" w:rsidP="0089063A">
      <w:pPr>
        <w:spacing w:before="295"/>
        <w:rPr>
          <w:rFonts w:ascii="Times New Roman" w:eastAsia="Times New Roman" w:hAnsi="Times New Roman" w:cs="Times New Roman"/>
          <w:sz w:val="21"/>
          <w:szCs w:val="21"/>
        </w:rPr>
      </w:pPr>
      <w:r w:rsidRPr="009779E3">
        <w:rPr>
          <w:rFonts w:ascii="Times New Roman" w:eastAsia="Times New Roman" w:hAnsi="Times New Roman" w:cs="Times New Roman"/>
          <w:color w:val="55575E"/>
          <w:sz w:val="21"/>
          <w:szCs w:val="21"/>
          <w:shd w:val="clear" w:color="auto" w:fill="FFFFFF"/>
        </w:rPr>
        <w:t>Dollar Amount</w:t>
      </w:r>
      <w:r w:rsidRPr="009779E3">
        <w:rPr>
          <w:rFonts w:ascii="Times New Roman" w:eastAsia="Times New Roman" w:hAnsi="Times New Roman" w:cs="Times New Roman"/>
          <w:color w:val="55575E"/>
          <w:sz w:val="21"/>
          <w:szCs w:val="21"/>
        </w:rPr>
        <w:t> </w:t>
      </w:r>
    </w:p>
    <w:p w14:paraId="68D900E3" w14:textId="77777777" w:rsidR="0089063A" w:rsidRPr="009779E3" w:rsidRDefault="0089063A" w:rsidP="0089063A">
      <w:pPr>
        <w:spacing w:before="55"/>
        <w:rPr>
          <w:rFonts w:ascii="Times New Roman" w:eastAsia="Times New Roman" w:hAnsi="Times New Roman" w:cs="Times New Roman"/>
          <w:sz w:val="21"/>
          <w:szCs w:val="21"/>
        </w:rPr>
      </w:pPr>
      <w:r w:rsidRPr="009779E3">
        <w:rPr>
          <w:rFonts w:ascii="Times New Roman" w:eastAsia="Times New Roman" w:hAnsi="Times New Roman" w:cs="Times New Roman"/>
          <w:color w:val="242528"/>
          <w:sz w:val="21"/>
          <w:szCs w:val="21"/>
          <w:shd w:val="clear" w:color="auto" w:fill="FFFFFF"/>
        </w:rPr>
        <w:t>$50,000</w:t>
      </w:r>
      <w:r w:rsidRPr="009779E3">
        <w:rPr>
          <w:rFonts w:ascii="Times New Roman" w:eastAsia="Times New Roman" w:hAnsi="Times New Roman" w:cs="Times New Roman"/>
          <w:color w:val="242528"/>
          <w:sz w:val="21"/>
          <w:szCs w:val="21"/>
        </w:rPr>
        <w:t> </w:t>
      </w:r>
    </w:p>
    <w:p w14:paraId="6803F2D5" w14:textId="77777777" w:rsidR="0089063A" w:rsidRPr="009779E3" w:rsidRDefault="0089063A" w:rsidP="0089063A">
      <w:pPr>
        <w:spacing w:before="295"/>
        <w:rPr>
          <w:rFonts w:ascii="Times New Roman" w:eastAsia="Times New Roman" w:hAnsi="Times New Roman" w:cs="Times New Roman"/>
          <w:sz w:val="21"/>
          <w:szCs w:val="21"/>
        </w:rPr>
      </w:pPr>
      <w:r w:rsidRPr="009779E3">
        <w:rPr>
          <w:rFonts w:ascii="Times New Roman" w:eastAsia="Times New Roman" w:hAnsi="Times New Roman" w:cs="Times New Roman"/>
          <w:color w:val="55575E"/>
          <w:sz w:val="21"/>
          <w:szCs w:val="21"/>
          <w:shd w:val="clear" w:color="auto" w:fill="FFFFFF"/>
        </w:rPr>
        <w:t>Primary Impact Area</w:t>
      </w:r>
      <w:r w:rsidRPr="009779E3">
        <w:rPr>
          <w:rFonts w:ascii="Times New Roman" w:eastAsia="Times New Roman" w:hAnsi="Times New Roman" w:cs="Times New Roman"/>
          <w:color w:val="55575E"/>
          <w:sz w:val="21"/>
          <w:szCs w:val="21"/>
        </w:rPr>
        <w:t> </w:t>
      </w:r>
    </w:p>
    <w:p w14:paraId="7A87C492" w14:textId="77777777" w:rsidR="0089063A" w:rsidRPr="009779E3" w:rsidRDefault="0089063A" w:rsidP="0089063A">
      <w:pPr>
        <w:spacing w:before="55"/>
        <w:rPr>
          <w:rFonts w:ascii="Times New Roman" w:eastAsia="Times New Roman" w:hAnsi="Times New Roman" w:cs="Times New Roman"/>
          <w:sz w:val="21"/>
          <w:szCs w:val="21"/>
        </w:rPr>
      </w:pPr>
      <w:r w:rsidRPr="009779E3">
        <w:rPr>
          <w:rFonts w:ascii="Times New Roman" w:eastAsia="Times New Roman" w:hAnsi="Times New Roman" w:cs="Times New Roman"/>
          <w:color w:val="242528"/>
          <w:sz w:val="21"/>
          <w:szCs w:val="21"/>
          <w:shd w:val="clear" w:color="auto" w:fill="FFFFFF"/>
        </w:rPr>
        <w:t>Northfield Community</w:t>
      </w:r>
      <w:r w:rsidRPr="009779E3">
        <w:rPr>
          <w:rFonts w:ascii="Times New Roman" w:eastAsia="Times New Roman" w:hAnsi="Times New Roman" w:cs="Times New Roman"/>
          <w:color w:val="242528"/>
          <w:sz w:val="21"/>
          <w:szCs w:val="21"/>
        </w:rPr>
        <w:t> </w:t>
      </w:r>
    </w:p>
    <w:p w14:paraId="458D0428" w14:textId="77777777" w:rsidR="0089063A" w:rsidRPr="009779E3" w:rsidRDefault="0089063A" w:rsidP="0089063A">
      <w:pPr>
        <w:spacing w:before="295"/>
        <w:rPr>
          <w:rFonts w:ascii="Times New Roman" w:eastAsia="Times New Roman" w:hAnsi="Times New Roman" w:cs="Times New Roman"/>
          <w:sz w:val="21"/>
          <w:szCs w:val="21"/>
        </w:rPr>
      </w:pPr>
      <w:r w:rsidRPr="009779E3">
        <w:rPr>
          <w:rFonts w:ascii="Times New Roman" w:eastAsia="Times New Roman" w:hAnsi="Times New Roman" w:cs="Times New Roman"/>
          <w:color w:val="55575E"/>
          <w:sz w:val="21"/>
          <w:szCs w:val="21"/>
          <w:shd w:val="clear" w:color="auto" w:fill="FFFFFF"/>
        </w:rPr>
        <w:t>How will this drive member involvement and engagement?</w:t>
      </w:r>
      <w:r w:rsidRPr="009779E3">
        <w:rPr>
          <w:rFonts w:ascii="Times New Roman" w:eastAsia="Times New Roman" w:hAnsi="Times New Roman" w:cs="Times New Roman"/>
          <w:color w:val="55575E"/>
          <w:sz w:val="21"/>
          <w:szCs w:val="21"/>
        </w:rPr>
        <w:t> </w:t>
      </w:r>
    </w:p>
    <w:p w14:paraId="4DE55AC2" w14:textId="77777777" w:rsidR="0089063A" w:rsidRPr="009779E3" w:rsidRDefault="0089063A" w:rsidP="0089063A">
      <w:pPr>
        <w:spacing w:before="55"/>
        <w:rPr>
          <w:rFonts w:ascii="Times New Roman" w:eastAsia="Times New Roman" w:hAnsi="Times New Roman" w:cs="Times New Roman"/>
          <w:sz w:val="21"/>
          <w:szCs w:val="21"/>
        </w:rPr>
      </w:pPr>
      <w:r w:rsidRPr="009779E3">
        <w:rPr>
          <w:rFonts w:ascii="Times New Roman" w:eastAsia="Times New Roman" w:hAnsi="Times New Roman" w:cs="Times New Roman"/>
          <w:color w:val="242528"/>
          <w:sz w:val="21"/>
          <w:szCs w:val="21"/>
        </w:rPr>
        <w:t>We hope that the proximity of the house to our church and the dollar contribution will inspire members to also give of their time. </w:t>
      </w:r>
    </w:p>
    <w:p w14:paraId="72D7915A" w14:textId="77777777" w:rsidR="0089063A" w:rsidRPr="009779E3" w:rsidRDefault="0089063A" w:rsidP="0089063A">
      <w:pPr>
        <w:spacing w:before="55"/>
        <w:rPr>
          <w:rFonts w:ascii="Times New Roman" w:eastAsia="Times New Roman" w:hAnsi="Times New Roman" w:cs="Times New Roman"/>
          <w:sz w:val="21"/>
          <w:szCs w:val="21"/>
        </w:rPr>
      </w:pPr>
    </w:p>
    <w:p w14:paraId="52F01178" w14:textId="77777777" w:rsidR="0089063A" w:rsidRPr="009779E3" w:rsidRDefault="0089063A" w:rsidP="0089063A">
      <w:pPr>
        <w:spacing w:before="55"/>
        <w:rPr>
          <w:rFonts w:ascii="Times New Roman" w:eastAsia="Times New Roman" w:hAnsi="Times New Roman" w:cs="Times New Roman"/>
          <w:sz w:val="21"/>
          <w:szCs w:val="21"/>
        </w:rPr>
      </w:pPr>
      <w:r w:rsidRPr="009779E3">
        <w:rPr>
          <w:rFonts w:ascii="Times New Roman" w:eastAsia="Times New Roman" w:hAnsi="Times New Roman" w:cs="Times New Roman"/>
          <w:color w:val="55575E"/>
          <w:sz w:val="21"/>
          <w:szCs w:val="21"/>
          <w:shd w:val="clear" w:color="auto" w:fill="FFFFFF"/>
        </w:rPr>
        <w:t>Are there plans to acknowledge the support of the congregation and foundation?</w:t>
      </w:r>
      <w:r w:rsidRPr="009779E3">
        <w:rPr>
          <w:rFonts w:ascii="Times New Roman" w:eastAsia="Times New Roman" w:hAnsi="Times New Roman" w:cs="Times New Roman"/>
          <w:color w:val="55575E"/>
          <w:sz w:val="21"/>
          <w:szCs w:val="21"/>
        </w:rPr>
        <w:t> </w:t>
      </w:r>
    </w:p>
    <w:p w14:paraId="5EDB1876" w14:textId="77777777" w:rsidR="0089063A" w:rsidRPr="009779E3" w:rsidRDefault="0089063A" w:rsidP="0089063A">
      <w:pPr>
        <w:spacing w:before="55"/>
        <w:rPr>
          <w:rFonts w:ascii="Times New Roman" w:eastAsia="Times New Roman" w:hAnsi="Times New Roman" w:cs="Times New Roman"/>
          <w:sz w:val="21"/>
          <w:szCs w:val="21"/>
        </w:rPr>
      </w:pPr>
      <w:r w:rsidRPr="009779E3">
        <w:rPr>
          <w:rFonts w:ascii="Times New Roman" w:eastAsia="Times New Roman" w:hAnsi="Times New Roman" w:cs="Times New Roman"/>
          <w:color w:val="242528"/>
          <w:sz w:val="21"/>
          <w:szCs w:val="21"/>
          <w:shd w:val="clear" w:color="auto" w:fill="FFFFFF"/>
        </w:rPr>
        <w:t>Yes</w:t>
      </w:r>
      <w:r w:rsidRPr="009779E3">
        <w:rPr>
          <w:rFonts w:ascii="Times New Roman" w:eastAsia="Times New Roman" w:hAnsi="Times New Roman" w:cs="Times New Roman"/>
          <w:color w:val="242528"/>
          <w:sz w:val="21"/>
          <w:szCs w:val="21"/>
        </w:rPr>
        <w:t> </w:t>
      </w:r>
    </w:p>
    <w:p w14:paraId="164647FA" w14:textId="77777777" w:rsidR="0089063A" w:rsidRPr="009779E3" w:rsidRDefault="0089063A" w:rsidP="0089063A">
      <w:pPr>
        <w:spacing w:before="295"/>
        <w:rPr>
          <w:rFonts w:ascii="Times New Roman" w:eastAsia="Times New Roman" w:hAnsi="Times New Roman" w:cs="Times New Roman"/>
          <w:sz w:val="21"/>
          <w:szCs w:val="21"/>
        </w:rPr>
      </w:pPr>
      <w:r w:rsidRPr="009779E3">
        <w:rPr>
          <w:rFonts w:ascii="Times New Roman" w:eastAsia="Times New Roman" w:hAnsi="Times New Roman" w:cs="Times New Roman"/>
          <w:color w:val="55575E"/>
          <w:sz w:val="21"/>
          <w:szCs w:val="21"/>
          <w:shd w:val="clear" w:color="auto" w:fill="FFFFFF"/>
        </w:rPr>
        <w:t>Are internal staff resources required? If so, has a staff person offered support for this project?</w:t>
      </w:r>
      <w:r w:rsidRPr="009779E3">
        <w:rPr>
          <w:rFonts w:ascii="Times New Roman" w:eastAsia="Times New Roman" w:hAnsi="Times New Roman" w:cs="Times New Roman"/>
          <w:color w:val="55575E"/>
          <w:sz w:val="21"/>
          <w:szCs w:val="21"/>
        </w:rPr>
        <w:t> </w:t>
      </w:r>
    </w:p>
    <w:p w14:paraId="214404E2" w14:textId="77777777" w:rsidR="0089063A" w:rsidRPr="009779E3" w:rsidRDefault="0089063A" w:rsidP="0089063A">
      <w:pPr>
        <w:spacing w:before="55"/>
        <w:rPr>
          <w:rFonts w:ascii="Times New Roman" w:eastAsia="Times New Roman" w:hAnsi="Times New Roman" w:cs="Times New Roman"/>
          <w:sz w:val="21"/>
          <w:szCs w:val="21"/>
        </w:rPr>
      </w:pPr>
      <w:r w:rsidRPr="009779E3">
        <w:rPr>
          <w:rFonts w:ascii="Times New Roman" w:eastAsia="Times New Roman" w:hAnsi="Times New Roman" w:cs="Times New Roman"/>
          <w:color w:val="242528"/>
          <w:sz w:val="21"/>
          <w:szCs w:val="21"/>
        </w:rPr>
        <w:t>We hope minimal; some assistance with organizing volunteers, but given the location of the house there is no need for transportation or other logistics. </w:t>
      </w:r>
    </w:p>
    <w:p w14:paraId="497C1B62" w14:textId="77777777" w:rsidR="0089063A" w:rsidRPr="009779E3" w:rsidRDefault="0089063A" w:rsidP="0089063A">
      <w:pPr>
        <w:spacing w:before="255"/>
        <w:rPr>
          <w:rFonts w:ascii="Times New Roman" w:eastAsia="Times New Roman" w:hAnsi="Times New Roman" w:cs="Times New Roman"/>
          <w:sz w:val="21"/>
          <w:szCs w:val="21"/>
        </w:rPr>
      </w:pPr>
      <w:r w:rsidRPr="009779E3">
        <w:rPr>
          <w:rFonts w:ascii="Times New Roman" w:eastAsia="Times New Roman" w:hAnsi="Times New Roman" w:cs="Times New Roman"/>
          <w:color w:val="55575E"/>
          <w:sz w:val="21"/>
          <w:szCs w:val="21"/>
        </w:rPr>
        <w:lastRenderedPageBreak/>
        <w:t>If this project engages an outside organization, please provide its name and the name and email of your primary contact person there. </w:t>
      </w:r>
    </w:p>
    <w:p w14:paraId="39334ACE" w14:textId="77777777" w:rsidR="0089063A" w:rsidRPr="009779E3" w:rsidRDefault="0089063A" w:rsidP="0089063A">
      <w:pPr>
        <w:rPr>
          <w:rFonts w:ascii="Times New Roman" w:eastAsia="Times New Roman" w:hAnsi="Times New Roman" w:cs="Times New Roman"/>
          <w:color w:val="242528"/>
          <w:sz w:val="21"/>
          <w:szCs w:val="21"/>
          <w:shd w:val="clear" w:color="auto" w:fill="FFFFFF"/>
        </w:rPr>
      </w:pPr>
      <w:r w:rsidRPr="009779E3">
        <w:rPr>
          <w:rFonts w:ascii="Times New Roman" w:eastAsia="Times New Roman" w:hAnsi="Times New Roman" w:cs="Times New Roman"/>
          <w:color w:val="242528"/>
          <w:sz w:val="21"/>
          <w:szCs w:val="21"/>
          <w:shd w:val="clear" w:color="auto" w:fill="FFFFFF"/>
        </w:rPr>
        <w:t xml:space="preserve">Habitat for Humanity; Dayna </w:t>
      </w:r>
      <w:proofErr w:type="spellStart"/>
      <w:r w:rsidRPr="009779E3">
        <w:rPr>
          <w:rFonts w:ascii="Times New Roman" w:eastAsia="Times New Roman" w:hAnsi="Times New Roman" w:cs="Times New Roman"/>
          <w:color w:val="242528"/>
          <w:sz w:val="21"/>
          <w:szCs w:val="21"/>
          <w:shd w:val="clear" w:color="auto" w:fill="FFFFFF"/>
        </w:rPr>
        <w:t>Norvold</w:t>
      </w:r>
      <w:proofErr w:type="spellEnd"/>
      <w:r w:rsidRPr="009779E3">
        <w:rPr>
          <w:rFonts w:ascii="Times New Roman" w:eastAsia="Times New Roman" w:hAnsi="Times New Roman" w:cs="Times New Roman"/>
          <w:color w:val="242528"/>
          <w:sz w:val="21"/>
          <w:szCs w:val="21"/>
          <w:shd w:val="clear" w:color="auto" w:fill="FFFFFF"/>
        </w:rPr>
        <w:t>; 507-323-5167</w:t>
      </w:r>
    </w:p>
    <w:p w14:paraId="7FC99042" w14:textId="77777777" w:rsidR="0089063A" w:rsidRPr="009779E3" w:rsidRDefault="0089063A" w:rsidP="0089063A">
      <w:pPr>
        <w:rPr>
          <w:rFonts w:ascii="Times New Roman" w:eastAsia="Times New Roman" w:hAnsi="Times New Roman" w:cs="Times New Roman"/>
          <w:color w:val="242528"/>
          <w:sz w:val="21"/>
          <w:szCs w:val="21"/>
          <w:shd w:val="clear" w:color="auto" w:fill="FFFFFF"/>
        </w:rPr>
      </w:pPr>
    </w:p>
    <w:p w14:paraId="72B0227E" w14:textId="77777777" w:rsidR="0089063A" w:rsidRPr="009779E3" w:rsidRDefault="0089063A" w:rsidP="0089063A">
      <w:pPr>
        <w:rPr>
          <w:rFonts w:ascii="Times New Roman" w:eastAsia="Times New Roman" w:hAnsi="Times New Roman" w:cs="Times New Roman"/>
          <w:color w:val="242528"/>
          <w:sz w:val="21"/>
          <w:szCs w:val="21"/>
          <w:shd w:val="clear" w:color="auto" w:fill="FFFFFF"/>
        </w:rPr>
      </w:pPr>
    </w:p>
    <w:p w14:paraId="6A2838FA" w14:textId="77777777" w:rsidR="0089063A" w:rsidRPr="009779E3" w:rsidRDefault="0089063A" w:rsidP="0089063A">
      <w:pPr>
        <w:rPr>
          <w:rFonts w:ascii="Times New Roman" w:eastAsia="Times New Roman" w:hAnsi="Times New Roman" w:cs="Times New Roman"/>
          <w:color w:val="242528"/>
          <w:sz w:val="21"/>
          <w:szCs w:val="21"/>
          <w:shd w:val="clear" w:color="auto" w:fill="FFFFFF"/>
        </w:rPr>
      </w:pPr>
      <w:r w:rsidRPr="009779E3">
        <w:rPr>
          <w:rFonts w:ascii="Times New Roman" w:eastAsia="Times New Roman" w:hAnsi="Times New Roman" w:cs="Times New Roman"/>
          <w:b/>
          <w:bCs/>
          <w:color w:val="242528"/>
          <w:sz w:val="21"/>
          <w:szCs w:val="21"/>
          <w:shd w:val="clear" w:color="auto" w:fill="FFFFFF"/>
        </w:rPr>
        <w:t xml:space="preserve">Addendum #4: </w:t>
      </w:r>
      <w:r w:rsidRPr="009779E3">
        <w:rPr>
          <w:rFonts w:ascii="Times New Roman" w:eastAsia="Times New Roman" w:hAnsi="Times New Roman" w:cs="Times New Roman"/>
          <w:color w:val="242528"/>
          <w:sz w:val="21"/>
          <w:szCs w:val="21"/>
          <w:shd w:val="clear" w:color="auto" w:fill="FFFFFF"/>
        </w:rPr>
        <w:t>Foundation Request:</w:t>
      </w:r>
    </w:p>
    <w:p w14:paraId="241EBCBE" w14:textId="77777777" w:rsidR="0089063A" w:rsidRPr="009779E3" w:rsidRDefault="0089063A" w:rsidP="0089063A">
      <w:pPr>
        <w:autoSpaceDE w:val="0"/>
        <w:autoSpaceDN w:val="0"/>
        <w:adjustRightInd w:val="0"/>
        <w:rPr>
          <w:rFonts w:ascii="Times New Roman" w:hAnsi="Times New Roman" w:cs="Times New Roman"/>
          <w:color w:val="242528"/>
          <w:sz w:val="21"/>
          <w:szCs w:val="21"/>
        </w:rPr>
      </w:pPr>
    </w:p>
    <w:p w14:paraId="4A3B8A68" w14:textId="77777777" w:rsidR="0089063A" w:rsidRPr="009779E3" w:rsidRDefault="0089063A" w:rsidP="0089063A">
      <w:pPr>
        <w:autoSpaceDE w:val="0"/>
        <w:autoSpaceDN w:val="0"/>
        <w:adjustRightInd w:val="0"/>
        <w:rPr>
          <w:rFonts w:ascii="Times New Roman" w:hAnsi="Times New Roman" w:cs="Times New Roman"/>
          <w:b/>
          <w:bCs/>
          <w:color w:val="242528"/>
          <w:sz w:val="21"/>
          <w:szCs w:val="21"/>
        </w:rPr>
      </w:pPr>
      <w:r w:rsidRPr="009779E3">
        <w:rPr>
          <w:rFonts w:ascii="Times New Roman" w:hAnsi="Times New Roman" w:cs="Times New Roman"/>
          <w:b/>
          <w:bCs/>
          <w:color w:val="242528"/>
          <w:sz w:val="21"/>
          <w:szCs w:val="21"/>
        </w:rPr>
        <w:t>Contact Information</w:t>
      </w:r>
    </w:p>
    <w:p w14:paraId="69399943" w14:textId="77777777" w:rsidR="0089063A" w:rsidRPr="009779E3" w:rsidRDefault="0089063A" w:rsidP="0089063A">
      <w:pPr>
        <w:autoSpaceDE w:val="0"/>
        <w:autoSpaceDN w:val="0"/>
        <w:adjustRightInd w:val="0"/>
        <w:rPr>
          <w:rFonts w:ascii="Times New Roman" w:hAnsi="Times New Roman" w:cs="Times New Roman"/>
          <w:color w:val="242528"/>
          <w:sz w:val="21"/>
          <w:szCs w:val="21"/>
        </w:rPr>
      </w:pPr>
    </w:p>
    <w:p w14:paraId="61B9853E" w14:textId="77777777" w:rsidR="0089063A" w:rsidRPr="009779E3" w:rsidRDefault="0089063A" w:rsidP="0089063A">
      <w:pPr>
        <w:autoSpaceDE w:val="0"/>
        <w:autoSpaceDN w:val="0"/>
        <w:adjustRightInd w:val="0"/>
        <w:rPr>
          <w:rFonts w:ascii="Times New Roman" w:hAnsi="Times New Roman" w:cs="Times New Roman"/>
          <w:color w:val="55575E"/>
          <w:sz w:val="21"/>
          <w:szCs w:val="21"/>
        </w:rPr>
      </w:pPr>
      <w:r w:rsidRPr="009779E3">
        <w:rPr>
          <w:rFonts w:ascii="Times New Roman" w:hAnsi="Times New Roman" w:cs="Times New Roman"/>
          <w:color w:val="55575E"/>
          <w:sz w:val="21"/>
          <w:szCs w:val="21"/>
        </w:rPr>
        <w:t>First Name</w:t>
      </w:r>
    </w:p>
    <w:p w14:paraId="25397690" w14:textId="77777777" w:rsidR="0089063A" w:rsidRPr="009779E3" w:rsidRDefault="0089063A" w:rsidP="0089063A">
      <w:pPr>
        <w:autoSpaceDE w:val="0"/>
        <w:autoSpaceDN w:val="0"/>
        <w:adjustRightInd w:val="0"/>
        <w:rPr>
          <w:rFonts w:ascii="Times New Roman" w:hAnsi="Times New Roman" w:cs="Times New Roman"/>
          <w:color w:val="242528"/>
          <w:sz w:val="21"/>
          <w:szCs w:val="21"/>
        </w:rPr>
      </w:pPr>
      <w:r w:rsidRPr="009779E3">
        <w:rPr>
          <w:rFonts w:ascii="Times New Roman" w:hAnsi="Times New Roman" w:cs="Times New Roman"/>
          <w:color w:val="242528"/>
          <w:sz w:val="21"/>
          <w:szCs w:val="21"/>
        </w:rPr>
        <w:t>Rod</w:t>
      </w:r>
    </w:p>
    <w:p w14:paraId="28864064" w14:textId="77777777" w:rsidR="0089063A" w:rsidRPr="009779E3" w:rsidRDefault="0089063A" w:rsidP="0089063A">
      <w:pPr>
        <w:autoSpaceDE w:val="0"/>
        <w:autoSpaceDN w:val="0"/>
        <w:adjustRightInd w:val="0"/>
        <w:rPr>
          <w:rFonts w:ascii="Times New Roman" w:hAnsi="Times New Roman" w:cs="Times New Roman"/>
          <w:color w:val="55575E"/>
          <w:sz w:val="21"/>
          <w:szCs w:val="21"/>
        </w:rPr>
      </w:pPr>
      <w:r w:rsidRPr="009779E3">
        <w:rPr>
          <w:rFonts w:ascii="Times New Roman" w:hAnsi="Times New Roman" w:cs="Times New Roman"/>
          <w:color w:val="55575E"/>
          <w:sz w:val="21"/>
          <w:szCs w:val="21"/>
        </w:rPr>
        <w:t>Last Name</w:t>
      </w:r>
    </w:p>
    <w:p w14:paraId="4160FA25" w14:textId="77777777" w:rsidR="0089063A" w:rsidRPr="009779E3" w:rsidRDefault="0089063A" w:rsidP="0089063A">
      <w:pPr>
        <w:autoSpaceDE w:val="0"/>
        <w:autoSpaceDN w:val="0"/>
        <w:adjustRightInd w:val="0"/>
        <w:rPr>
          <w:rFonts w:ascii="Times New Roman" w:hAnsi="Times New Roman" w:cs="Times New Roman"/>
          <w:color w:val="242528"/>
          <w:sz w:val="21"/>
          <w:szCs w:val="21"/>
        </w:rPr>
      </w:pPr>
      <w:r w:rsidRPr="009779E3">
        <w:rPr>
          <w:rFonts w:ascii="Times New Roman" w:hAnsi="Times New Roman" w:cs="Times New Roman"/>
          <w:color w:val="242528"/>
          <w:sz w:val="21"/>
          <w:szCs w:val="21"/>
        </w:rPr>
        <w:t>Christensen</w:t>
      </w:r>
    </w:p>
    <w:p w14:paraId="406931A9" w14:textId="77777777" w:rsidR="0089063A" w:rsidRPr="009779E3" w:rsidRDefault="0089063A" w:rsidP="0089063A">
      <w:pPr>
        <w:autoSpaceDE w:val="0"/>
        <w:autoSpaceDN w:val="0"/>
        <w:adjustRightInd w:val="0"/>
        <w:rPr>
          <w:rFonts w:ascii="Times New Roman" w:hAnsi="Times New Roman" w:cs="Times New Roman"/>
          <w:color w:val="55575E"/>
          <w:sz w:val="21"/>
          <w:szCs w:val="21"/>
        </w:rPr>
      </w:pPr>
      <w:r w:rsidRPr="009779E3">
        <w:rPr>
          <w:rFonts w:ascii="Times New Roman" w:hAnsi="Times New Roman" w:cs="Times New Roman"/>
          <w:color w:val="55575E"/>
          <w:sz w:val="21"/>
          <w:szCs w:val="21"/>
        </w:rPr>
        <w:t>Email</w:t>
      </w:r>
    </w:p>
    <w:p w14:paraId="1EA30088" w14:textId="77777777" w:rsidR="0089063A" w:rsidRPr="009779E3" w:rsidRDefault="00000000" w:rsidP="0089063A">
      <w:pPr>
        <w:autoSpaceDE w:val="0"/>
        <w:autoSpaceDN w:val="0"/>
        <w:adjustRightInd w:val="0"/>
        <w:rPr>
          <w:rFonts w:ascii="Times New Roman" w:hAnsi="Times New Roman" w:cs="Times New Roman"/>
          <w:color w:val="242528"/>
          <w:sz w:val="21"/>
          <w:szCs w:val="21"/>
        </w:rPr>
      </w:pPr>
      <w:hyperlink r:id="rId5" w:history="1">
        <w:r w:rsidR="0089063A" w:rsidRPr="009779E3">
          <w:rPr>
            <w:rStyle w:val="Hyperlink"/>
            <w:rFonts w:ascii="Times New Roman" w:hAnsi="Times New Roman" w:cs="Times New Roman"/>
            <w:sz w:val="21"/>
            <w:szCs w:val="21"/>
          </w:rPr>
          <w:t>chris719@charter.net</w:t>
        </w:r>
      </w:hyperlink>
    </w:p>
    <w:p w14:paraId="6E58169A" w14:textId="77777777" w:rsidR="0089063A" w:rsidRPr="009779E3" w:rsidRDefault="0089063A" w:rsidP="0089063A">
      <w:pPr>
        <w:autoSpaceDE w:val="0"/>
        <w:autoSpaceDN w:val="0"/>
        <w:adjustRightInd w:val="0"/>
        <w:rPr>
          <w:rFonts w:ascii="Times New Roman" w:hAnsi="Times New Roman" w:cs="Times New Roman"/>
          <w:color w:val="242528"/>
          <w:sz w:val="21"/>
          <w:szCs w:val="21"/>
        </w:rPr>
      </w:pPr>
    </w:p>
    <w:p w14:paraId="446810CD" w14:textId="77777777" w:rsidR="0089063A" w:rsidRPr="009779E3" w:rsidRDefault="0089063A" w:rsidP="0089063A">
      <w:pPr>
        <w:autoSpaceDE w:val="0"/>
        <w:autoSpaceDN w:val="0"/>
        <w:adjustRightInd w:val="0"/>
        <w:rPr>
          <w:rFonts w:ascii="Times New Roman" w:hAnsi="Times New Roman" w:cs="Times New Roman"/>
          <w:b/>
          <w:bCs/>
          <w:color w:val="242528"/>
          <w:sz w:val="21"/>
          <w:szCs w:val="21"/>
        </w:rPr>
      </w:pPr>
      <w:r w:rsidRPr="009779E3">
        <w:rPr>
          <w:rFonts w:ascii="Times New Roman" w:hAnsi="Times New Roman" w:cs="Times New Roman"/>
          <w:b/>
          <w:bCs/>
          <w:color w:val="242528"/>
          <w:sz w:val="21"/>
          <w:szCs w:val="21"/>
        </w:rPr>
        <w:t>Other Information</w:t>
      </w:r>
    </w:p>
    <w:p w14:paraId="67594FE1" w14:textId="77777777" w:rsidR="0089063A" w:rsidRPr="009779E3" w:rsidRDefault="0089063A" w:rsidP="0089063A">
      <w:pPr>
        <w:autoSpaceDE w:val="0"/>
        <w:autoSpaceDN w:val="0"/>
        <w:adjustRightInd w:val="0"/>
        <w:rPr>
          <w:rFonts w:ascii="Times New Roman" w:hAnsi="Times New Roman" w:cs="Times New Roman"/>
          <w:color w:val="242528"/>
          <w:sz w:val="21"/>
          <w:szCs w:val="21"/>
        </w:rPr>
      </w:pPr>
    </w:p>
    <w:p w14:paraId="685A488C" w14:textId="77777777" w:rsidR="0089063A" w:rsidRPr="009779E3" w:rsidRDefault="0089063A" w:rsidP="0089063A">
      <w:pPr>
        <w:autoSpaceDE w:val="0"/>
        <w:autoSpaceDN w:val="0"/>
        <w:adjustRightInd w:val="0"/>
        <w:rPr>
          <w:rFonts w:ascii="Times New Roman" w:hAnsi="Times New Roman" w:cs="Times New Roman"/>
          <w:color w:val="55575E"/>
          <w:sz w:val="21"/>
          <w:szCs w:val="21"/>
        </w:rPr>
      </w:pPr>
      <w:r w:rsidRPr="009779E3">
        <w:rPr>
          <w:rFonts w:ascii="Times New Roman" w:hAnsi="Times New Roman" w:cs="Times New Roman"/>
          <w:color w:val="55575E"/>
          <w:sz w:val="21"/>
          <w:szCs w:val="21"/>
        </w:rPr>
        <w:t>Project Goal</w:t>
      </w:r>
    </w:p>
    <w:p w14:paraId="6A9E0C95" w14:textId="77777777" w:rsidR="0089063A" w:rsidRPr="009779E3" w:rsidRDefault="0089063A" w:rsidP="0089063A">
      <w:pPr>
        <w:autoSpaceDE w:val="0"/>
        <w:autoSpaceDN w:val="0"/>
        <w:adjustRightInd w:val="0"/>
        <w:rPr>
          <w:rFonts w:ascii="Times New Roman" w:hAnsi="Times New Roman" w:cs="Times New Roman"/>
          <w:color w:val="242528"/>
          <w:sz w:val="21"/>
          <w:szCs w:val="21"/>
        </w:rPr>
      </w:pPr>
      <w:r w:rsidRPr="009779E3">
        <w:rPr>
          <w:rFonts w:ascii="Times New Roman" w:hAnsi="Times New Roman" w:cs="Times New Roman"/>
          <w:color w:val="242528"/>
          <w:sz w:val="21"/>
          <w:szCs w:val="21"/>
        </w:rPr>
        <w:t>help fund buses for the ISAIAH state-wide event on 12/13</w:t>
      </w:r>
    </w:p>
    <w:p w14:paraId="4C559548" w14:textId="77777777" w:rsidR="0089063A" w:rsidRPr="009779E3" w:rsidRDefault="0089063A" w:rsidP="0089063A">
      <w:pPr>
        <w:autoSpaceDE w:val="0"/>
        <w:autoSpaceDN w:val="0"/>
        <w:adjustRightInd w:val="0"/>
        <w:rPr>
          <w:rFonts w:ascii="Times New Roman" w:hAnsi="Times New Roman" w:cs="Times New Roman"/>
          <w:color w:val="242528"/>
          <w:sz w:val="21"/>
          <w:szCs w:val="21"/>
        </w:rPr>
      </w:pPr>
    </w:p>
    <w:p w14:paraId="0A4CCD3E" w14:textId="77777777" w:rsidR="0089063A" w:rsidRPr="009779E3" w:rsidRDefault="0089063A" w:rsidP="0089063A">
      <w:pPr>
        <w:autoSpaceDE w:val="0"/>
        <w:autoSpaceDN w:val="0"/>
        <w:adjustRightInd w:val="0"/>
        <w:rPr>
          <w:rFonts w:ascii="Times New Roman" w:hAnsi="Times New Roman" w:cs="Times New Roman"/>
          <w:color w:val="55575E"/>
          <w:sz w:val="21"/>
          <w:szCs w:val="21"/>
        </w:rPr>
      </w:pPr>
      <w:r w:rsidRPr="009779E3">
        <w:rPr>
          <w:rFonts w:ascii="Times New Roman" w:hAnsi="Times New Roman" w:cs="Times New Roman"/>
          <w:color w:val="55575E"/>
          <w:sz w:val="21"/>
          <w:szCs w:val="21"/>
        </w:rPr>
        <w:t>Project Description</w:t>
      </w:r>
    </w:p>
    <w:p w14:paraId="3F6A6E15" w14:textId="77777777" w:rsidR="0089063A" w:rsidRPr="009779E3" w:rsidRDefault="0089063A" w:rsidP="0089063A">
      <w:pPr>
        <w:autoSpaceDE w:val="0"/>
        <w:autoSpaceDN w:val="0"/>
        <w:adjustRightInd w:val="0"/>
        <w:rPr>
          <w:rFonts w:ascii="Times New Roman" w:hAnsi="Times New Roman" w:cs="Times New Roman"/>
          <w:color w:val="242528"/>
          <w:sz w:val="21"/>
          <w:szCs w:val="21"/>
        </w:rPr>
      </w:pPr>
      <w:r w:rsidRPr="009779E3">
        <w:rPr>
          <w:rFonts w:ascii="Times New Roman" w:hAnsi="Times New Roman" w:cs="Times New Roman"/>
          <w:color w:val="242528"/>
          <w:sz w:val="21"/>
          <w:szCs w:val="21"/>
        </w:rPr>
        <w:t>St. John's members have become active in ISAIAH MN, with over 100 engaged and an active leadership group</w:t>
      </w:r>
    </w:p>
    <w:p w14:paraId="710DFC0F" w14:textId="77777777" w:rsidR="0089063A" w:rsidRPr="009779E3" w:rsidRDefault="0089063A" w:rsidP="0089063A">
      <w:pPr>
        <w:autoSpaceDE w:val="0"/>
        <w:autoSpaceDN w:val="0"/>
        <w:adjustRightInd w:val="0"/>
        <w:rPr>
          <w:rFonts w:ascii="Times New Roman" w:hAnsi="Times New Roman" w:cs="Times New Roman"/>
          <w:color w:val="242528"/>
          <w:sz w:val="21"/>
          <w:szCs w:val="21"/>
        </w:rPr>
      </w:pPr>
      <w:r w:rsidRPr="009779E3">
        <w:rPr>
          <w:rFonts w:ascii="Times New Roman" w:hAnsi="Times New Roman" w:cs="Times New Roman"/>
          <w:color w:val="242528"/>
          <w:sz w:val="21"/>
          <w:szCs w:val="21"/>
        </w:rPr>
        <w:t>meeting regularly. ISAIAH is an inter-faith organization working for racial, economic and climate justice across Minnesota. It will hold a large state-wide event "A Light in the Storm" at the Minneapolis Convention Center on 12/13. So far we have about 12 people registered, and are in process of contacting another 100. Many have said they need transportation to get there, and so ISAIAH will rent buses. We request funds to help pay for the buses, allowing more St. John's members to participate.</w:t>
      </w:r>
    </w:p>
    <w:p w14:paraId="408BC2E3" w14:textId="77777777" w:rsidR="0089063A" w:rsidRPr="009779E3" w:rsidRDefault="0089063A" w:rsidP="0089063A">
      <w:pPr>
        <w:autoSpaceDE w:val="0"/>
        <w:autoSpaceDN w:val="0"/>
        <w:adjustRightInd w:val="0"/>
        <w:rPr>
          <w:rFonts w:ascii="Times New Roman" w:hAnsi="Times New Roman" w:cs="Times New Roman"/>
          <w:color w:val="242528"/>
          <w:sz w:val="21"/>
          <w:szCs w:val="21"/>
        </w:rPr>
      </w:pPr>
    </w:p>
    <w:p w14:paraId="4CC0469F" w14:textId="77777777" w:rsidR="0089063A" w:rsidRPr="009779E3" w:rsidRDefault="0089063A" w:rsidP="0089063A">
      <w:pPr>
        <w:autoSpaceDE w:val="0"/>
        <w:autoSpaceDN w:val="0"/>
        <w:adjustRightInd w:val="0"/>
        <w:rPr>
          <w:rFonts w:ascii="Times New Roman" w:hAnsi="Times New Roman" w:cs="Times New Roman"/>
          <w:color w:val="55575E"/>
          <w:sz w:val="21"/>
          <w:szCs w:val="21"/>
        </w:rPr>
      </w:pPr>
      <w:r w:rsidRPr="009779E3">
        <w:rPr>
          <w:rFonts w:ascii="Times New Roman" w:hAnsi="Times New Roman" w:cs="Times New Roman"/>
          <w:color w:val="55575E"/>
          <w:sz w:val="21"/>
          <w:szCs w:val="21"/>
        </w:rPr>
        <w:t>Project Timeline (start and end dates)</w:t>
      </w:r>
    </w:p>
    <w:p w14:paraId="07621888" w14:textId="77777777" w:rsidR="0089063A" w:rsidRPr="009779E3" w:rsidRDefault="0089063A" w:rsidP="0089063A">
      <w:pPr>
        <w:autoSpaceDE w:val="0"/>
        <w:autoSpaceDN w:val="0"/>
        <w:adjustRightInd w:val="0"/>
        <w:rPr>
          <w:rFonts w:ascii="Times New Roman" w:hAnsi="Times New Roman" w:cs="Times New Roman"/>
          <w:color w:val="242528"/>
          <w:sz w:val="21"/>
          <w:szCs w:val="21"/>
        </w:rPr>
      </w:pPr>
      <w:r w:rsidRPr="009779E3">
        <w:rPr>
          <w:rFonts w:ascii="Times New Roman" w:hAnsi="Times New Roman" w:cs="Times New Roman"/>
          <w:color w:val="242528"/>
          <w:sz w:val="21"/>
          <w:szCs w:val="21"/>
        </w:rPr>
        <w:t>December 13, 2025. One day event</w:t>
      </w:r>
    </w:p>
    <w:p w14:paraId="5953D9EB" w14:textId="77777777" w:rsidR="0089063A" w:rsidRPr="009779E3" w:rsidRDefault="0089063A" w:rsidP="0089063A">
      <w:pPr>
        <w:autoSpaceDE w:val="0"/>
        <w:autoSpaceDN w:val="0"/>
        <w:adjustRightInd w:val="0"/>
        <w:rPr>
          <w:rFonts w:ascii="Times New Roman" w:hAnsi="Times New Roman" w:cs="Times New Roman"/>
          <w:color w:val="242528"/>
          <w:sz w:val="21"/>
          <w:szCs w:val="21"/>
        </w:rPr>
      </w:pPr>
    </w:p>
    <w:p w14:paraId="00DBF546" w14:textId="77777777" w:rsidR="0089063A" w:rsidRPr="009779E3" w:rsidRDefault="0089063A" w:rsidP="0089063A">
      <w:pPr>
        <w:autoSpaceDE w:val="0"/>
        <w:autoSpaceDN w:val="0"/>
        <w:adjustRightInd w:val="0"/>
        <w:rPr>
          <w:rFonts w:ascii="Times New Roman" w:hAnsi="Times New Roman" w:cs="Times New Roman"/>
          <w:color w:val="55575E"/>
          <w:sz w:val="21"/>
          <w:szCs w:val="21"/>
        </w:rPr>
      </w:pPr>
      <w:r w:rsidRPr="009779E3">
        <w:rPr>
          <w:rFonts w:ascii="Times New Roman" w:hAnsi="Times New Roman" w:cs="Times New Roman"/>
          <w:color w:val="55575E"/>
          <w:sz w:val="21"/>
          <w:szCs w:val="21"/>
        </w:rPr>
        <w:t>Dollar Amount</w:t>
      </w:r>
    </w:p>
    <w:p w14:paraId="115D3D4C" w14:textId="77777777" w:rsidR="0089063A" w:rsidRPr="009779E3" w:rsidRDefault="0089063A" w:rsidP="0089063A">
      <w:pPr>
        <w:autoSpaceDE w:val="0"/>
        <w:autoSpaceDN w:val="0"/>
        <w:adjustRightInd w:val="0"/>
        <w:rPr>
          <w:rFonts w:ascii="Times New Roman" w:hAnsi="Times New Roman" w:cs="Times New Roman"/>
          <w:color w:val="242528"/>
          <w:sz w:val="21"/>
          <w:szCs w:val="21"/>
        </w:rPr>
      </w:pPr>
      <w:r w:rsidRPr="009779E3">
        <w:rPr>
          <w:rFonts w:ascii="Times New Roman" w:hAnsi="Times New Roman" w:cs="Times New Roman"/>
          <w:color w:val="242528"/>
          <w:sz w:val="21"/>
          <w:szCs w:val="21"/>
        </w:rPr>
        <w:t>Still gathering information; up to $1,500</w:t>
      </w:r>
    </w:p>
    <w:p w14:paraId="41054F4C" w14:textId="77777777" w:rsidR="0089063A" w:rsidRPr="009779E3" w:rsidRDefault="0089063A" w:rsidP="0089063A">
      <w:pPr>
        <w:autoSpaceDE w:val="0"/>
        <w:autoSpaceDN w:val="0"/>
        <w:adjustRightInd w:val="0"/>
        <w:rPr>
          <w:rFonts w:ascii="Times New Roman" w:hAnsi="Times New Roman" w:cs="Times New Roman"/>
          <w:color w:val="242528"/>
          <w:sz w:val="21"/>
          <w:szCs w:val="21"/>
        </w:rPr>
      </w:pPr>
    </w:p>
    <w:p w14:paraId="03BFEEEB" w14:textId="77777777" w:rsidR="0089063A" w:rsidRPr="009779E3" w:rsidRDefault="0089063A" w:rsidP="0089063A">
      <w:pPr>
        <w:autoSpaceDE w:val="0"/>
        <w:autoSpaceDN w:val="0"/>
        <w:adjustRightInd w:val="0"/>
        <w:rPr>
          <w:rFonts w:ascii="Times New Roman" w:hAnsi="Times New Roman" w:cs="Times New Roman"/>
          <w:color w:val="55575E"/>
          <w:sz w:val="21"/>
          <w:szCs w:val="21"/>
        </w:rPr>
      </w:pPr>
      <w:r w:rsidRPr="009779E3">
        <w:rPr>
          <w:rFonts w:ascii="Times New Roman" w:hAnsi="Times New Roman" w:cs="Times New Roman"/>
          <w:color w:val="55575E"/>
          <w:sz w:val="21"/>
          <w:szCs w:val="21"/>
        </w:rPr>
        <w:t>Primary Impact Area</w:t>
      </w:r>
    </w:p>
    <w:p w14:paraId="753D5023" w14:textId="77777777" w:rsidR="0089063A" w:rsidRPr="009779E3" w:rsidRDefault="0089063A" w:rsidP="0089063A">
      <w:pPr>
        <w:autoSpaceDE w:val="0"/>
        <w:autoSpaceDN w:val="0"/>
        <w:adjustRightInd w:val="0"/>
        <w:rPr>
          <w:rFonts w:ascii="Times New Roman" w:hAnsi="Times New Roman" w:cs="Times New Roman"/>
          <w:color w:val="242528"/>
          <w:sz w:val="21"/>
          <w:szCs w:val="21"/>
        </w:rPr>
      </w:pPr>
      <w:r w:rsidRPr="009779E3">
        <w:rPr>
          <w:rFonts w:ascii="Times New Roman" w:hAnsi="Times New Roman" w:cs="Times New Roman"/>
          <w:color w:val="242528"/>
          <w:sz w:val="21"/>
          <w:szCs w:val="21"/>
        </w:rPr>
        <w:t>Global Community</w:t>
      </w:r>
    </w:p>
    <w:p w14:paraId="4C383358" w14:textId="77777777" w:rsidR="0089063A" w:rsidRPr="009779E3" w:rsidRDefault="0089063A" w:rsidP="0089063A">
      <w:pPr>
        <w:autoSpaceDE w:val="0"/>
        <w:autoSpaceDN w:val="0"/>
        <w:adjustRightInd w:val="0"/>
        <w:rPr>
          <w:rFonts w:ascii="Times New Roman" w:hAnsi="Times New Roman" w:cs="Times New Roman"/>
          <w:color w:val="242528"/>
          <w:sz w:val="21"/>
          <w:szCs w:val="21"/>
        </w:rPr>
      </w:pPr>
    </w:p>
    <w:p w14:paraId="23168EB6" w14:textId="77777777" w:rsidR="0089063A" w:rsidRPr="009779E3" w:rsidRDefault="0089063A" w:rsidP="0089063A">
      <w:pPr>
        <w:autoSpaceDE w:val="0"/>
        <w:autoSpaceDN w:val="0"/>
        <w:adjustRightInd w:val="0"/>
        <w:rPr>
          <w:rFonts w:ascii="Times New Roman" w:hAnsi="Times New Roman" w:cs="Times New Roman"/>
          <w:color w:val="55575E"/>
          <w:sz w:val="21"/>
          <w:szCs w:val="21"/>
        </w:rPr>
      </w:pPr>
      <w:r w:rsidRPr="009779E3">
        <w:rPr>
          <w:rFonts w:ascii="Times New Roman" w:hAnsi="Times New Roman" w:cs="Times New Roman"/>
          <w:color w:val="55575E"/>
          <w:sz w:val="21"/>
          <w:szCs w:val="21"/>
        </w:rPr>
        <w:t>How will this drive member involvement and engagement?</w:t>
      </w:r>
    </w:p>
    <w:p w14:paraId="336DAA7E" w14:textId="77777777" w:rsidR="0089063A" w:rsidRPr="009779E3" w:rsidRDefault="0089063A" w:rsidP="0089063A">
      <w:pPr>
        <w:autoSpaceDE w:val="0"/>
        <w:autoSpaceDN w:val="0"/>
        <w:adjustRightInd w:val="0"/>
        <w:rPr>
          <w:rFonts w:ascii="Times New Roman" w:hAnsi="Times New Roman" w:cs="Times New Roman"/>
          <w:color w:val="242528"/>
          <w:sz w:val="21"/>
          <w:szCs w:val="21"/>
        </w:rPr>
      </w:pPr>
      <w:r w:rsidRPr="009779E3">
        <w:rPr>
          <w:rFonts w:ascii="Times New Roman" w:hAnsi="Times New Roman" w:cs="Times New Roman"/>
          <w:color w:val="242528"/>
          <w:sz w:val="21"/>
          <w:szCs w:val="21"/>
        </w:rPr>
        <w:t>This is an important way to involve St. John's members with others in the congregation they may not usually meet, and certainly with other Northfield church members. It is a critical way to interact with others of different faith communities across Minnesota, including Muslims. And it is designed to help us act on our faith in our state and nation, following our call in the Gospels.</w:t>
      </w:r>
    </w:p>
    <w:p w14:paraId="11327D77" w14:textId="77777777" w:rsidR="0089063A" w:rsidRPr="009779E3" w:rsidRDefault="0089063A" w:rsidP="0089063A">
      <w:pPr>
        <w:autoSpaceDE w:val="0"/>
        <w:autoSpaceDN w:val="0"/>
        <w:adjustRightInd w:val="0"/>
        <w:rPr>
          <w:rFonts w:ascii="Times New Roman" w:hAnsi="Times New Roman" w:cs="Times New Roman"/>
          <w:color w:val="242528"/>
          <w:sz w:val="21"/>
          <w:szCs w:val="21"/>
        </w:rPr>
      </w:pPr>
    </w:p>
    <w:p w14:paraId="590401F7" w14:textId="77777777" w:rsidR="0089063A" w:rsidRPr="009779E3" w:rsidRDefault="0089063A" w:rsidP="0089063A">
      <w:pPr>
        <w:autoSpaceDE w:val="0"/>
        <w:autoSpaceDN w:val="0"/>
        <w:adjustRightInd w:val="0"/>
        <w:rPr>
          <w:rFonts w:ascii="Times New Roman" w:hAnsi="Times New Roman" w:cs="Times New Roman"/>
          <w:color w:val="55575E"/>
          <w:sz w:val="21"/>
          <w:szCs w:val="21"/>
        </w:rPr>
      </w:pPr>
      <w:r w:rsidRPr="009779E3">
        <w:rPr>
          <w:rFonts w:ascii="Times New Roman" w:hAnsi="Times New Roman" w:cs="Times New Roman"/>
          <w:color w:val="55575E"/>
          <w:sz w:val="21"/>
          <w:szCs w:val="21"/>
        </w:rPr>
        <w:t>Are there plans to acknowledge the support of the congregation and foundation?</w:t>
      </w:r>
    </w:p>
    <w:p w14:paraId="09CC425E" w14:textId="77777777" w:rsidR="0089063A" w:rsidRPr="009779E3" w:rsidRDefault="0089063A" w:rsidP="0089063A">
      <w:pPr>
        <w:autoSpaceDE w:val="0"/>
        <w:autoSpaceDN w:val="0"/>
        <w:adjustRightInd w:val="0"/>
        <w:rPr>
          <w:rFonts w:ascii="Times New Roman" w:hAnsi="Times New Roman" w:cs="Times New Roman"/>
          <w:color w:val="242528"/>
          <w:sz w:val="21"/>
          <w:szCs w:val="21"/>
        </w:rPr>
      </w:pPr>
      <w:r w:rsidRPr="009779E3">
        <w:rPr>
          <w:rFonts w:ascii="Times New Roman" w:hAnsi="Times New Roman" w:cs="Times New Roman"/>
          <w:color w:val="242528"/>
          <w:sz w:val="21"/>
          <w:szCs w:val="21"/>
        </w:rPr>
        <w:t>Yes, internally in ISAIAH MN</w:t>
      </w:r>
    </w:p>
    <w:p w14:paraId="7C1AB742" w14:textId="77777777" w:rsidR="0089063A" w:rsidRPr="009779E3" w:rsidRDefault="0089063A" w:rsidP="0089063A">
      <w:pPr>
        <w:autoSpaceDE w:val="0"/>
        <w:autoSpaceDN w:val="0"/>
        <w:adjustRightInd w:val="0"/>
        <w:rPr>
          <w:rFonts w:ascii="Times New Roman" w:hAnsi="Times New Roman" w:cs="Times New Roman"/>
          <w:color w:val="242528"/>
          <w:sz w:val="21"/>
          <w:szCs w:val="21"/>
        </w:rPr>
      </w:pPr>
    </w:p>
    <w:p w14:paraId="27F55823" w14:textId="77777777" w:rsidR="0089063A" w:rsidRPr="009779E3" w:rsidRDefault="0089063A" w:rsidP="0089063A">
      <w:pPr>
        <w:autoSpaceDE w:val="0"/>
        <w:autoSpaceDN w:val="0"/>
        <w:adjustRightInd w:val="0"/>
        <w:rPr>
          <w:rFonts w:ascii="Times New Roman" w:hAnsi="Times New Roman" w:cs="Times New Roman"/>
          <w:color w:val="55575E"/>
          <w:sz w:val="21"/>
          <w:szCs w:val="21"/>
        </w:rPr>
      </w:pPr>
      <w:r w:rsidRPr="009779E3">
        <w:rPr>
          <w:rFonts w:ascii="Times New Roman" w:hAnsi="Times New Roman" w:cs="Times New Roman"/>
          <w:color w:val="55575E"/>
          <w:sz w:val="21"/>
          <w:szCs w:val="21"/>
        </w:rPr>
        <w:t>Are internal staff resources required? If so, has a staff person offered support for this project?</w:t>
      </w:r>
    </w:p>
    <w:p w14:paraId="0A43059E" w14:textId="77777777" w:rsidR="0089063A" w:rsidRPr="009779E3" w:rsidRDefault="0089063A" w:rsidP="0089063A">
      <w:pPr>
        <w:autoSpaceDE w:val="0"/>
        <w:autoSpaceDN w:val="0"/>
        <w:adjustRightInd w:val="0"/>
        <w:rPr>
          <w:rFonts w:ascii="Times New Roman" w:hAnsi="Times New Roman" w:cs="Times New Roman"/>
          <w:color w:val="242528"/>
          <w:sz w:val="21"/>
          <w:szCs w:val="21"/>
        </w:rPr>
      </w:pPr>
      <w:r w:rsidRPr="009779E3">
        <w:rPr>
          <w:rFonts w:ascii="Times New Roman" w:hAnsi="Times New Roman" w:cs="Times New Roman"/>
          <w:color w:val="242528"/>
          <w:sz w:val="21"/>
          <w:szCs w:val="21"/>
        </w:rPr>
        <w:t>No</w:t>
      </w:r>
    </w:p>
    <w:p w14:paraId="483B3C24" w14:textId="77777777" w:rsidR="0089063A" w:rsidRPr="009779E3" w:rsidRDefault="0089063A" w:rsidP="0089063A">
      <w:pPr>
        <w:autoSpaceDE w:val="0"/>
        <w:autoSpaceDN w:val="0"/>
        <w:adjustRightInd w:val="0"/>
        <w:rPr>
          <w:rFonts w:ascii="Times New Roman" w:hAnsi="Times New Roman" w:cs="Times New Roman"/>
          <w:color w:val="242528"/>
          <w:sz w:val="21"/>
          <w:szCs w:val="21"/>
        </w:rPr>
      </w:pPr>
    </w:p>
    <w:p w14:paraId="237EFE55" w14:textId="77777777" w:rsidR="0089063A" w:rsidRPr="009779E3" w:rsidRDefault="0089063A" w:rsidP="0089063A">
      <w:pPr>
        <w:autoSpaceDE w:val="0"/>
        <w:autoSpaceDN w:val="0"/>
        <w:adjustRightInd w:val="0"/>
        <w:rPr>
          <w:rFonts w:ascii="Times New Roman" w:hAnsi="Times New Roman" w:cs="Times New Roman"/>
          <w:color w:val="55575E"/>
          <w:sz w:val="21"/>
          <w:szCs w:val="21"/>
        </w:rPr>
      </w:pPr>
      <w:r w:rsidRPr="009779E3">
        <w:rPr>
          <w:rFonts w:ascii="Times New Roman" w:hAnsi="Times New Roman" w:cs="Times New Roman"/>
          <w:color w:val="55575E"/>
          <w:sz w:val="21"/>
          <w:szCs w:val="21"/>
        </w:rPr>
        <w:t>If this project engages an outside organization, please provide its name and the name and email of your primary contact person there.</w:t>
      </w:r>
    </w:p>
    <w:p w14:paraId="59EFC0C5" w14:textId="77777777" w:rsidR="0089063A" w:rsidRPr="009779E3" w:rsidRDefault="0089063A" w:rsidP="0089063A">
      <w:pPr>
        <w:rPr>
          <w:rFonts w:ascii="Times New Roman" w:hAnsi="Times New Roman" w:cs="Times New Roman"/>
          <w:color w:val="242528"/>
          <w:sz w:val="21"/>
          <w:szCs w:val="21"/>
        </w:rPr>
      </w:pPr>
      <w:r w:rsidRPr="009779E3">
        <w:rPr>
          <w:rFonts w:ascii="Times New Roman" w:hAnsi="Times New Roman" w:cs="Times New Roman"/>
          <w:color w:val="242528"/>
          <w:sz w:val="21"/>
          <w:szCs w:val="21"/>
        </w:rPr>
        <w:t>Todd Lippert; St. John's member / ISAIAH contact</w:t>
      </w:r>
    </w:p>
    <w:p w14:paraId="5DC320C1" w14:textId="77777777" w:rsidR="0089063A" w:rsidRPr="009779E3" w:rsidRDefault="0089063A" w:rsidP="0089063A">
      <w:pPr>
        <w:rPr>
          <w:rFonts w:ascii="Times New Roman" w:hAnsi="Times New Roman" w:cs="Times New Roman"/>
          <w:color w:val="242528"/>
          <w:sz w:val="21"/>
          <w:szCs w:val="21"/>
        </w:rPr>
      </w:pPr>
    </w:p>
    <w:p w14:paraId="21CC6821" w14:textId="77777777" w:rsidR="0089063A" w:rsidRPr="009779E3" w:rsidRDefault="0089063A" w:rsidP="0089063A">
      <w:pPr>
        <w:rPr>
          <w:rFonts w:ascii="Times New Roman" w:hAnsi="Times New Roman" w:cs="Times New Roman"/>
          <w:color w:val="242528"/>
          <w:sz w:val="21"/>
          <w:szCs w:val="21"/>
        </w:rPr>
      </w:pPr>
    </w:p>
    <w:p w14:paraId="39C36F90" w14:textId="77777777" w:rsidR="0089063A" w:rsidRPr="009779E3" w:rsidRDefault="0089063A" w:rsidP="0089063A">
      <w:pPr>
        <w:rPr>
          <w:rFonts w:ascii="Times New Roman" w:hAnsi="Times New Roman" w:cs="Times New Roman"/>
          <w:color w:val="242528"/>
          <w:sz w:val="21"/>
          <w:szCs w:val="21"/>
        </w:rPr>
      </w:pPr>
      <w:r w:rsidRPr="009779E3">
        <w:rPr>
          <w:rFonts w:ascii="Times New Roman" w:hAnsi="Times New Roman" w:cs="Times New Roman"/>
          <w:b/>
          <w:bCs/>
          <w:color w:val="242528"/>
          <w:sz w:val="21"/>
          <w:szCs w:val="21"/>
        </w:rPr>
        <w:t xml:space="preserve">Addendum #5: </w:t>
      </w:r>
      <w:r w:rsidRPr="009779E3">
        <w:rPr>
          <w:rFonts w:ascii="Times New Roman" w:hAnsi="Times New Roman" w:cs="Times New Roman"/>
          <w:color w:val="242528"/>
          <w:sz w:val="21"/>
          <w:szCs w:val="21"/>
        </w:rPr>
        <w:t>Revision of Bylaws:</w:t>
      </w:r>
    </w:p>
    <w:p w14:paraId="199BBC49" w14:textId="77777777" w:rsidR="0089063A" w:rsidRPr="009779E3" w:rsidRDefault="0089063A" w:rsidP="0089063A">
      <w:pPr>
        <w:rPr>
          <w:rFonts w:ascii="Times New Roman" w:hAnsi="Times New Roman" w:cs="Times New Roman"/>
          <w:color w:val="242528"/>
          <w:sz w:val="21"/>
          <w:szCs w:val="21"/>
        </w:rPr>
      </w:pPr>
    </w:p>
    <w:p w14:paraId="0692EF40" w14:textId="77777777" w:rsidR="0089063A" w:rsidRPr="009779E3" w:rsidRDefault="0089063A" w:rsidP="0089063A">
      <w:pPr>
        <w:jc w:val="center"/>
        <w:rPr>
          <w:rFonts w:ascii="Times New Roman" w:hAnsi="Times New Roman" w:cs="Times New Roman"/>
          <w:b/>
          <w:bCs/>
          <w:sz w:val="21"/>
          <w:szCs w:val="21"/>
        </w:rPr>
      </w:pPr>
      <w:r w:rsidRPr="009779E3">
        <w:rPr>
          <w:rFonts w:ascii="Times New Roman" w:hAnsi="Times New Roman" w:cs="Times New Roman"/>
          <w:b/>
          <w:bCs/>
          <w:sz w:val="21"/>
          <w:szCs w:val="21"/>
        </w:rPr>
        <w:t>Revised Versions of Bylaws for Boards</w:t>
      </w:r>
    </w:p>
    <w:p w14:paraId="4DF11C9A" w14:textId="77777777" w:rsidR="0089063A" w:rsidRPr="009779E3" w:rsidRDefault="0089063A" w:rsidP="0089063A">
      <w:pPr>
        <w:jc w:val="center"/>
        <w:rPr>
          <w:rFonts w:ascii="Times New Roman" w:hAnsi="Times New Roman" w:cs="Times New Roman"/>
          <w:b/>
          <w:bCs/>
          <w:sz w:val="21"/>
          <w:szCs w:val="21"/>
        </w:rPr>
      </w:pPr>
      <w:r w:rsidRPr="009779E3">
        <w:rPr>
          <w:rFonts w:ascii="Times New Roman" w:hAnsi="Times New Roman" w:cs="Times New Roman"/>
          <w:b/>
          <w:bCs/>
          <w:sz w:val="21"/>
          <w:szCs w:val="21"/>
        </w:rPr>
        <w:t>(to be voted on at the 2026 annual meeting)</w:t>
      </w:r>
    </w:p>
    <w:p w14:paraId="35E31C2F" w14:textId="77777777" w:rsidR="0089063A" w:rsidRPr="009779E3" w:rsidRDefault="0089063A" w:rsidP="0089063A">
      <w:pPr>
        <w:rPr>
          <w:rFonts w:ascii="Times New Roman" w:hAnsi="Times New Roman" w:cs="Times New Roman"/>
          <w:sz w:val="21"/>
          <w:szCs w:val="21"/>
        </w:rPr>
      </w:pPr>
    </w:p>
    <w:p w14:paraId="64BD018D" w14:textId="77777777" w:rsidR="0089063A" w:rsidRPr="009779E3" w:rsidRDefault="0089063A" w:rsidP="0089063A">
      <w:pPr>
        <w:rPr>
          <w:rFonts w:ascii="Times New Roman" w:hAnsi="Times New Roman" w:cs="Times New Roman"/>
          <w:sz w:val="21"/>
          <w:szCs w:val="21"/>
        </w:rPr>
      </w:pPr>
      <w:r w:rsidRPr="009779E3">
        <w:rPr>
          <w:rFonts w:ascii="Times New Roman" w:hAnsi="Times New Roman" w:cs="Times New Roman"/>
          <w:b/>
          <w:bCs/>
          <w:sz w:val="21"/>
          <w:szCs w:val="21"/>
        </w:rPr>
        <w:t>Faith and Health Board</w:t>
      </w:r>
      <w:r w:rsidRPr="009779E3">
        <w:rPr>
          <w:rFonts w:ascii="Times New Roman" w:hAnsi="Times New Roman" w:cs="Times New Roman"/>
          <w:sz w:val="21"/>
          <w:szCs w:val="21"/>
        </w:rPr>
        <w:t xml:space="preserve"> shall be responsible for the congregation’s ministry supporting the physical, mental, and spiritual health of the congregation and the community. By way of implementation, this board shall:</w:t>
      </w:r>
    </w:p>
    <w:p w14:paraId="41F16D31" w14:textId="77777777" w:rsidR="0089063A" w:rsidRPr="009779E3" w:rsidRDefault="0089063A" w:rsidP="0089063A">
      <w:pPr>
        <w:rPr>
          <w:rFonts w:ascii="Times New Roman" w:hAnsi="Times New Roman" w:cs="Times New Roman"/>
          <w:sz w:val="21"/>
          <w:szCs w:val="21"/>
        </w:rPr>
      </w:pPr>
    </w:p>
    <w:p w14:paraId="65F6CB03" w14:textId="77777777" w:rsidR="0089063A" w:rsidRPr="009779E3" w:rsidRDefault="0089063A" w:rsidP="0089063A">
      <w:pPr>
        <w:rPr>
          <w:rFonts w:ascii="Times New Roman" w:hAnsi="Times New Roman" w:cs="Times New Roman"/>
          <w:sz w:val="21"/>
          <w:szCs w:val="21"/>
        </w:rPr>
      </w:pPr>
      <w:r w:rsidRPr="009779E3">
        <w:rPr>
          <w:rFonts w:ascii="Times New Roman" w:hAnsi="Times New Roman" w:cs="Times New Roman"/>
          <w:sz w:val="21"/>
          <w:szCs w:val="21"/>
        </w:rPr>
        <w:t>a. Support the ministry of the congregation's Faith Community Nurse.</w:t>
      </w:r>
      <w:r w:rsidRPr="009779E3">
        <w:rPr>
          <w:rFonts w:ascii="Times New Roman" w:hAnsi="Times New Roman" w:cs="Times New Roman"/>
          <w:sz w:val="21"/>
          <w:szCs w:val="21"/>
        </w:rPr>
        <w:tab/>
      </w:r>
    </w:p>
    <w:p w14:paraId="47D7269A" w14:textId="77777777" w:rsidR="0089063A" w:rsidRPr="009779E3" w:rsidRDefault="0089063A" w:rsidP="0089063A">
      <w:pPr>
        <w:rPr>
          <w:rFonts w:ascii="Times New Roman" w:hAnsi="Times New Roman" w:cs="Times New Roman"/>
          <w:sz w:val="21"/>
          <w:szCs w:val="21"/>
        </w:rPr>
      </w:pPr>
      <w:r w:rsidRPr="009779E3">
        <w:rPr>
          <w:rFonts w:ascii="Times New Roman" w:hAnsi="Times New Roman" w:cs="Times New Roman"/>
          <w:sz w:val="21"/>
          <w:szCs w:val="21"/>
        </w:rPr>
        <w:t>b. Support the Stephen Ministry and Prayer Shawl programs of the congregation.</w:t>
      </w:r>
      <w:r w:rsidRPr="009779E3">
        <w:rPr>
          <w:rFonts w:ascii="Times New Roman" w:hAnsi="Times New Roman" w:cs="Times New Roman"/>
          <w:sz w:val="21"/>
          <w:szCs w:val="21"/>
        </w:rPr>
        <w:tab/>
      </w:r>
    </w:p>
    <w:p w14:paraId="23F0CD18" w14:textId="77777777" w:rsidR="0089063A" w:rsidRPr="009779E3" w:rsidRDefault="0089063A" w:rsidP="0089063A">
      <w:pPr>
        <w:rPr>
          <w:rFonts w:ascii="Times New Roman" w:hAnsi="Times New Roman" w:cs="Times New Roman"/>
          <w:sz w:val="21"/>
          <w:szCs w:val="21"/>
        </w:rPr>
      </w:pPr>
      <w:r w:rsidRPr="009779E3">
        <w:rPr>
          <w:rFonts w:ascii="Times New Roman" w:hAnsi="Times New Roman" w:cs="Times New Roman"/>
          <w:sz w:val="21"/>
          <w:szCs w:val="21"/>
        </w:rPr>
        <w:t xml:space="preserve">c. Develop ways for members of the congregation to be involved in ministering to the bereaved, to those with health concerns and special needs, and to their caregivers. </w:t>
      </w:r>
      <w:r w:rsidRPr="009779E3">
        <w:rPr>
          <w:rFonts w:ascii="Times New Roman" w:hAnsi="Times New Roman" w:cs="Times New Roman"/>
          <w:sz w:val="21"/>
          <w:szCs w:val="21"/>
        </w:rPr>
        <w:tab/>
      </w:r>
    </w:p>
    <w:p w14:paraId="67F8E1D1" w14:textId="77777777" w:rsidR="0089063A" w:rsidRPr="009779E3" w:rsidRDefault="0089063A" w:rsidP="0089063A">
      <w:pPr>
        <w:rPr>
          <w:rFonts w:ascii="Times New Roman" w:hAnsi="Times New Roman" w:cs="Times New Roman"/>
          <w:sz w:val="21"/>
          <w:szCs w:val="21"/>
        </w:rPr>
      </w:pPr>
      <w:r w:rsidRPr="009779E3">
        <w:rPr>
          <w:rFonts w:ascii="Times New Roman" w:hAnsi="Times New Roman" w:cs="Times New Roman"/>
          <w:sz w:val="21"/>
          <w:szCs w:val="21"/>
        </w:rPr>
        <w:t>d. Promote awareness in the congregation of the spiritual aspect of physical and emotional healing, and provide opportunities for health-related education, participation, and growth.</w:t>
      </w:r>
      <w:r w:rsidRPr="009779E3">
        <w:rPr>
          <w:rFonts w:ascii="Times New Roman" w:hAnsi="Times New Roman" w:cs="Times New Roman"/>
          <w:sz w:val="21"/>
          <w:szCs w:val="21"/>
        </w:rPr>
        <w:tab/>
      </w:r>
    </w:p>
    <w:p w14:paraId="51FBEF6F" w14:textId="77777777" w:rsidR="0089063A" w:rsidRPr="009779E3" w:rsidRDefault="0089063A" w:rsidP="0089063A">
      <w:pPr>
        <w:rPr>
          <w:rFonts w:ascii="Times New Roman" w:hAnsi="Times New Roman" w:cs="Times New Roman"/>
          <w:sz w:val="21"/>
          <w:szCs w:val="21"/>
        </w:rPr>
      </w:pPr>
      <w:r w:rsidRPr="009779E3">
        <w:rPr>
          <w:rFonts w:ascii="Times New Roman" w:hAnsi="Times New Roman" w:cs="Times New Roman"/>
          <w:sz w:val="21"/>
          <w:szCs w:val="21"/>
        </w:rPr>
        <w:t>e. Promote and encourage the congregation’s involvement in the health of the community.</w:t>
      </w:r>
      <w:r w:rsidRPr="009779E3">
        <w:rPr>
          <w:rFonts w:ascii="Times New Roman" w:hAnsi="Times New Roman" w:cs="Times New Roman"/>
          <w:sz w:val="21"/>
          <w:szCs w:val="21"/>
        </w:rPr>
        <w:tab/>
      </w:r>
    </w:p>
    <w:p w14:paraId="491D4D5D" w14:textId="77777777" w:rsidR="0089063A" w:rsidRPr="009779E3" w:rsidRDefault="0089063A" w:rsidP="0089063A">
      <w:pPr>
        <w:rPr>
          <w:rFonts w:ascii="Times New Roman" w:hAnsi="Times New Roman" w:cs="Times New Roman"/>
          <w:sz w:val="21"/>
          <w:szCs w:val="21"/>
        </w:rPr>
      </w:pPr>
      <w:r w:rsidRPr="009779E3">
        <w:rPr>
          <w:rFonts w:ascii="Times New Roman" w:hAnsi="Times New Roman" w:cs="Times New Roman"/>
          <w:sz w:val="21"/>
          <w:szCs w:val="21"/>
        </w:rPr>
        <w:t>f. Work with the Coordinator of Shared Ministry to recruit volunteers in the ministry of the board.</w:t>
      </w:r>
    </w:p>
    <w:p w14:paraId="042DD30A" w14:textId="77777777" w:rsidR="0089063A" w:rsidRPr="009779E3" w:rsidRDefault="0089063A" w:rsidP="0089063A">
      <w:pPr>
        <w:rPr>
          <w:rFonts w:ascii="Times New Roman" w:hAnsi="Times New Roman" w:cs="Times New Roman"/>
          <w:sz w:val="21"/>
          <w:szCs w:val="21"/>
        </w:rPr>
      </w:pPr>
    </w:p>
    <w:p w14:paraId="6D05C979" w14:textId="77777777" w:rsidR="0089063A" w:rsidRPr="009779E3" w:rsidRDefault="0089063A" w:rsidP="0089063A">
      <w:pPr>
        <w:rPr>
          <w:rFonts w:ascii="Times New Roman" w:eastAsia="Times New Roman" w:hAnsi="Times New Roman" w:cs="Times New Roman"/>
          <w:sz w:val="21"/>
          <w:szCs w:val="21"/>
        </w:rPr>
      </w:pPr>
      <w:r w:rsidRPr="009779E3">
        <w:rPr>
          <w:rFonts w:ascii="Times New Roman" w:eastAsia="Times New Roman" w:hAnsi="Times New Roman" w:cs="Times New Roman"/>
          <w:b/>
          <w:bCs/>
          <w:sz w:val="21"/>
          <w:szCs w:val="21"/>
        </w:rPr>
        <w:t>Adult Ministry and Education Board</w:t>
      </w:r>
      <w:r w:rsidRPr="009779E3">
        <w:rPr>
          <w:rFonts w:ascii="Times New Roman" w:eastAsia="Times New Roman" w:hAnsi="Times New Roman" w:cs="Times New Roman"/>
          <w:sz w:val="21"/>
          <w:szCs w:val="21"/>
        </w:rPr>
        <w:t xml:space="preserve"> shall seek to strengthen fellowship among congregation members, encourage mutual cooperation, trust, and joy among the members of the congregation, be responsible for the adult Christian education program of the congregation, and devise and promote means of assisting members of the congregation in their growth in faith. By way of implementation, this board shall:</w:t>
      </w:r>
    </w:p>
    <w:p w14:paraId="120F128F" w14:textId="77777777" w:rsidR="0089063A" w:rsidRPr="009779E3" w:rsidRDefault="0089063A" w:rsidP="0089063A">
      <w:pPr>
        <w:rPr>
          <w:rFonts w:ascii="Times New Roman" w:eastAsia="Times New Roman" w:hAnsi="Times New Roman" w:cs="Times New Roman"/>
          <w:sz w:val="21"/>
          <w:szCs w:val="21"/>
        </w:rPr>
      </w:pPr>
    </w:p>
    <w:p w14:paraId="6747A521" w14:textId="77777777" w:rsidR="0089063A" w:rsidRPr="009779E3" w:rsidRDefault="0089063A" w:rsidP="0089063A">
      <w:pPr>
        <w:textAlignment w:val="baseline"/>
        <w:rPr>
          <w:rFonts w:ascii="Times New Roman" w:eastAsia="Times New Roman" w:hAnsi="Times New Roman" w:cs="Times New Roman"/>
          <w:sz w:val="21"/>
          <w:szCs w:val="21"/>
        </w:rPr>
      </w:pPr>
      <w:r w:rsidRPr="009779E3">
        <w:rPr>
          <w:rFonts w:ascii="Times New Roman" w:eastAsia="Times New Roman" w:hAnsi="Times New Roman" w:cs="Times New Roman"/>
          <w:sz w:val="21"/>
          <w:szCs w:val="21"/>
        </w:rPr>
        <w:t>a. Plan and administer the adult education program of the congregation, enlisting and training volunteer leaders, reviewing and recommending topics, curriculum, and materials. Collaborate with children’s and youth boards on jointly sponsored programs and with other boards on topics of shared interest as appropriate.</w:t>
      </w:r>
    </w:p>
    <w:p w14:paraId="4296D122" w14:textId="77777777" w:rsidR="0089063A" w:rsidRPr="0089063A" w:rsidRDefault="0089063A" w:rsidP="0089063A">
      <w:pPr>
        <w:textAlignment w:val="baseline"/>
        <w:rPr>
          <w:rFonts w:ascii="Times New Roman" w:eastAsia="Times New Roman" w:hAnsi="Times New Roman" w:cs="Times New Roman"/>
          <w:sz w:val="21"/>
          <w:szCs w:val="21"/>
        </w:rPr>
      </w:pPr>
      <w:r w:rsidRPr="0089063A">
        <w:rPr>
          <w:rFonts w:ascii="Times New Roman" w:eastAsia="Times New Roman" w:hAnsi="Times New Roman" w:cs="Times New Roman"/>
          <w:sz w:val="21"/>
          <w:szCs w:val="21"/>
        </w:rPr>
        <w:t>b. Plan, supervise, and implement social gatherings of the congregation such as fellowship nights, church picnics, intergenerational activities, and recreation, collaborating with other boards as appropriate.</w:t>
      </w:r>
    </w:p>
    <w:p w14:paraId="2EE1DFA4" w14:textId="77777777" w:rsidR="0089063A" w:rsidRPr="0089063A" w:rsidRDefault="0089063A" w:rsidP="0089063A">
      <w:pPr>
        <w:textAlignment w:val="baseline"/>
        <w:rPr>
          <w:rFonts w:ascii="Times New Roman" w:eastAsia="Times New Roman" w:hAnsi="Times New Roman" w:cs="Times New Roman"/>
          <w:sz w:val="21"/>
          <w:szCs w:val="21"/>
        </w:rPr>
      </w:pPr>
      <w:r w:rsidRPr="0089063A">
        <w:rPr>
          <w:rFonts w:ascii="Times New Roman" w:eastAsia="Times New Roman" w:hAnsi="Times New Roman" w:cs="Times New Roman"/>
          <w:sz w:val="21"/>
          <w:szCs w:val="21"/>
        </w:rPr>
        <w:t>c. Support the library of the congregation.</w:t>
      </w:r>
    </w:p>
    <w:p w14:paraId="2A4D6BB3" w14:textId="77777777" w:rsidR="0089063A" w:rsidRPr="0089063A" w:rsidRDefault="0089063A" w:rsidP="0089063A">
      <w:pPr>
        <w:textAlignment w:val="baseline"/>
        <w:rPr>
          <w:rFonts w:ascii="Times New Roman" w:eastAsia="Times New Roman" w:hAnsi="Times New Roman" w:cs="Times New Roman"/>
          <w:sz w:val="21"/>
          <w:szCs w:val="21"/>
        </w:rPr>
      </w:pPr>
      <w:r w:rsidRPr="0089063A">
        <w:rPr>
          <w:rFonts w:ascii="Times New Roman" w:eastAsia="Times New Roman" w:hAnsi="Times New Roman" w:cs="Times New Roman"/>
          <w:sz w:val="21"/>
          <w:szCs w:val="21"/>
        </w:rPr>
        <w:t>d. Support individual and family devotions and personal and group Bible study by providing materials for personal use.</w:t>
      </w:r>
    </w:p>
    <w:p w14:paraId="772972B0" w14:textId="77777777" w:rsidR="0089063A" w:rsidRPr="0089063A" w:rsidRDefault="0089063A" w:rsidP="0089063A">
      <w:pPr>
        <w:textAlignment w:val="baseline"/>
        <w:rPr>
          <w:rFonts w:ascii="Times New Roman" w:eastAsia="Times New Roman" w:hAnsi="Times New Roman" w:cs="Times New Roman"/>
          <w:sz w:val="21"/>
          <w:szCs w:val="21"/>
        </w:rPr>
      </w:pPr>
    </w:p>
    <w:p w14:paraId="1A337563" w14:textId="77777777" w:rsidR="0089063A" w:rsidRPr="0089063A" w:rsidRDefault="0089063A" w:rsidP="0089063A">
      <w:pPr>
        <w:rPr>
          <w:rFonts w:ascii="Times New Roman" w:hAnsi="Times New Roman" w:cs="Times New Roman"/>
          <w:sz w:val="21"/>
          <w:szCs w:val="21"/>
        </w:rPr>
      </w:pPr>
      <w:r w:rsidRPr="0089063A">
        <w:rPr>
          <w:rFonts w:ascii="Times New Roman" w:hAnsi="Times New Roman" w:cs="Times New Roman"/>
          <w:b/>
          <w:bCs/>
          <w:sz w:val="21"/>
          <w:szCs w:val="21"/>
        </w:rPr>
        <w:t>Stewardship Board</w:t>
      </w:r>
      <w:r w:rsidRPr="0089063A">
        <w:rPr>
          <w:rFonts w:ascii="Times New Roman" w:hAnsi="Times New Roman" w:cs="Times New Roman"/>
          <w:sz w:val="21"/>
          <w:szCs w:val="21"/>
        </w:rPr>
        <w:t xml:space="preserve"> shall be responsible for an ongoing stewardship emphasis in the congregation in regard to time, talent, and money. By way of implementation, this board shall:</w:t>
      </w:r>
    </w:p>
    <w:p w14:paraId="432B22CB" w14:textId="77777777" w:rsidR="0089063A" w:rsidRPr="0089063A" w:rsidRDefault="0089063A" w:rsidP="0089063A">
      <w:pPr>
        <w:rPr>
          <w:rFonts w:ascii="Times New Roman" w:hAnsi="Times New Roman" w:cs="Times New Roman"/>
          <w:sz w:val="21"/>
          <w:szCs w:val="21"/>
        </w:rPr>
      </w:pPr>
    </w:p>
    <w:p w14:paraId="68E298B1" w14:textId="77777777" w:rsidR="0089063A" w:rsidRPr="0089063A" w:rsidRDefault="0089063A" w:rsidP="0089063A">
      <w:pPr>
        <w:rPr>
          <w:rFonts w:ascii="Times New Roman" w:hAnsi="Times New Roman" w:cs="Times New Roman"/>
          <w:sz w:val="21"/>
          <w:szCs w:val="21"/>
        </w:rPr>
      </w:pPr>
      <w:r w:rsidRPr="0089063A">
        <w:rPr>
          <w:rFonts w:ascii="Times New Roman" w:hAnsi="Times New Roman" w:cs="Times New Roman"/>
          <w:sz w:val="21"/>
          <w:szCs w:val="21"/>
        </w:rPr>
        <w:t>a. Create an annual fall messaging campaign to encourage pledging for the following year.</w:t>
      </w:r>
    </w:p>
    <w:p w14:paraId="58089B10" w14:textId="77777777" w:rsidR="0089063A" w:rsidRPr="0089063A" w:rsidRDefault="0089063A" w:rsidP="0089063A">
      <w:pPr>
        <w:rPr>
          <w:rFonts w:ascii="Times New Roman" w:hAnsi="Times New Roman" w:cs="Times New Roman"/>
          <w:sz w:val="21"/>
          <w:szCs w:val="21"/>
        </w:rPr>
      </w:pPr>
      <w:r w:rsidRPr="0089063A">
        <w:rPr>
          <w:rFonts w:ascii="Times New Roman" w:hAnsi="Times New Roman" w:cs="Times New Roman"/>
          <w:sz w:val="21"/>
          <w:szCs w:val="21"/>
        </w:rPr>
        <w:t>b. Coordinate a letter and pledge card mailing to members each fall to facilitate financial pledges.</w:t>
      </w:r>
    </w:p>
    <w:p w14:paraId="5D3189B4" w14:textId="77777777" w:rsidR="0089063A" w:rsidRPr="0089063A" w:rsidRDefault="0089063A" w:rsidP="0089063A">
      <w:pPr>
        <w:rPr>
          <w:rFonts w:ascii="Times New Roman" w:hAnsi="Times New Roman" w:cs="Times New Roman"/>
          <w:sz w:val="21"/>
          <w:szCs w:val="21"/>
        </w:rPr>
      </w:pPr>
      <w:r w:rsidRPr="0089063A">
        <w:rPr>
          <w:rFonts w:ascii="Times New Roman" w:hAnsi="Times New Roman" w:cs="Times New Roman"/>
          <w:sz w:val="21"/>
          <w:szCs w:val="21"/>
        </w:rPr>
        <w:t>c. Organize temple talks regarding the fall campaign in coordination with pastors.</w:t>
      </w:r>
    </w:p>
    <w:p w14:paraId="507CB6E0" w14:textId="77777777" w:rsidR="0089063A" w:rsidRPr="0089063A" w:rsidRDefault="0089063A" w:rsidP="0089063A">
      <w:pPr>
        <w:rPr>
          <w:rFonts w:ascii="Times New Roman" w:hAnsi="Times New Roman" w:cs="Times New Roman"/>
          <w:sz w:val="21"/>
          <w:szCs w:val="21"/>
        </w:rPr>
      </w:pPr>
      <w:r w:rsidRPr="0089063A">
        <w:rPr>
          <w:rFonts w:ascii="Times New Roman" w:hAnsi="Times New Roman" w:cs="Times New Roman"/>
          <w:sz w:val="21"/>
          <w:szCs w:val="21"/>
        </w:rPr>
        <w:lastRenderedPageBreak/>
        <w:t>d. Work with the budgeting committee to prepare the next annual budget in relation to pledges received.</w:t>
      </w:r>
    </w:p>
    <w:p w14:paraId="5B808C36" w14:textId="77777777" w:rsidR="0089063A" w:rsidRPr="0089063A" w:rsidRDefault="0089063A" w:rsidP="0089063A">
      <w:pPr>
        <w:rPr>
          <w:rFonts w:ascii="Times New Roman" w:hAnsi="Times New Roman" w:cs="Times New Roman"/>
          <w:sz w:val="21"/>
          <w:szCs w:val="21"/>
        </w:rPr>
      </w:pPr>
      <w:r w:rsidRPr="0089063A">
        <w:rPr>
          <w:rFonts w:ascii="Times New Roman" w:hAnsi="Times New Roman" w:cs="Times New Roman"/>
          <w:sz w:val="21"/>
          <w:szCs w:val="21"/>
        </w:rPr>
        <w:t>e. Encourage members of the congregation to express their stewardship of time and talents in the work of the congregation.</w:t>
      </w:r>
    </w:p>
    <w:p w14:paraId="6D8FCF7A" w14:textId="77777777" w:rsidR="0089063A" w:rsidRPr="0089063A" w:rsidRDefault="0089063A" w:rsidP="0089063A">
      <w:pPr>
        <w:rPr>
          <w:rFonts w:ascii="Times New Roman" w:hAnsi="Times New Roman" w:cs="Times New Roman"/>
          <w:sz w:val="21"/>
          <w:szCs w:val="21"/>
        </w:rPr>
      </w:pPr>
      <w:r w:rsidRPr="0089063A">
        <w:rPr>
          <w:rFonts w:ascii="Times New Roman" w:hAnsi="Times New Roman" w:cs="Times New Roman"/>
          <w:sz w:val="21"/>
          <w:szCs w:val="21"/>
        </w:rPr>
        <w:t>f. Act as stewards of the pastors and staff by recognizing five-year work anniversaries with a reception and financial gift, and by intermittent signs of gratitude during the year for all staff.</w:t>
      </w:r>
    </w:p>
    <w:p w14:paraId="24E46BA3" w14:textId="77777777" w:rsidR="0089063A" w:rsidRPr="0089063A" w:rsidRDefault="0089063A" w:rsidP="0089063A">
      <w:pPr>
        <w:rPr>
          <w:rFonts w:ascii="Times New Roman" w:eastAsia="Times New Roman" w:hAnsi="Times New Roman" w:cs="Times New Roman"/>
          <w:sz w:val="21"/>
          <w:szCs w:val="21"/>
        </w:rPr>
      </w:pPr>
    </w:p>
    <w:p w14:paraId="6A022228" w14:textId="77777777" w:rsidR="0089063A" w:rsidRPr="0089063A" w:rsidRDefault="0089063A" w:rsidP="0089063A">
      <w:pPr>
        <w:rPr>
          <w:rFonts w:ascii="Times New Roman" w:hAnsi="Times New Roman" w:cs="Times New Roman"/>
          <w:sz w:val="21"/>
          <w:szCs w:val="21"/>
        </w:rPr>
      </w:pPr>
      <w:r w:rsidRPr="0089063A">
        <w:rPr>
          <w:rFonts w:ascii="Times New Roman" w:hAnsi="Times New Roman" w:cs="Times New Roman"/>
          <w:b/>
          <w:bCs/>
          <w:sz w:val="21"/>
          <w:szCs w:val="21"/>
        </w:rPr>
        <w:t>Benevolence and Social Concerns Board</w:t>
      </w:r>
      <w:r w:rsidRPr="0089063A">
        <w:rPr>
          <w:rFonts w:ascii="Times New Roman" w:hAnsi="Times New Roman" w:cs="Times New Roman"/>
          <w:sz w:val="21"/>
          <w:szCs w:val="21"/>
        </w:rPr>
        <w:t xml:space="preserve"> shall be responsible for making recommendations regarding the congregation’s response to the needs and injustices of society and for recommending distribution and allocation of the congregation’s resources into the life of our community and the world through church-related and community organizations. By way of implementation, this board shall: </w:t>
      </w:r>
    </w:p>
    <w:p w14:paraId="6EE53F7B" w14:textId="77777777" w:rsidR="0089063A" w:rsidRPr="0089063A" w:rsidRDefault="0089063A" w:rsidP="0089063A">
      <w:pPr>
        <w:rPr>
          <w:rFonts w:ascii="Times New Roman" w:hAnsi="Times New Roman" w:cs="Times New Roman"/>
          <w:sz w:val="21"/>
          <w:szCs w:val="21"/>
        </w:rPr>
      </w:pPr>
    </w:p>
    <w:p w14:paraId="6BC1418D" w14:textId="77777777" w:rsidR="0089063A" w:rsidRPr="009779E3" w:rsidRDefault="0089063A" w:rsidP="0089063A">
      <w:pPr>
        <w:rPr>
          <w:rFonts w:ascii="Times New Roman" w:hAnsi="Times New Roman" w:cs="Times New Roman"/>
          <w:sz w:val="21"/>
          <w:szCs w:val="21"/>
        </w:rPr>
      </w:pPr>
      <w:r w:rsidRPr="0089063A">
        <w:rPr>
          <w:rFonts w:ascii="Times New Roman" w:hAnsi="Times New Roman" w:cs="Times New Roman"/>
          <w:sz w:val="21"/>
          <w:szCs w:val="21"/>
        </w:rPr>
        <w:t xml:space="preserve">a. Assist the congregation in its biblical and constitutional mandate to advocate dignity and justice for all people, work for peace and </w:t>
      </w:r>
      <w:r w:rsidRPr="009779E3">
        <w:rPr>
          <w:rFonts w:ascii="Times New Roman" w:hAnsi="Times New Roman" w:cs="Times New Roman"/>
          <w:sz w:val="21"/>
          <w:szCs w:val="21"/>
        </w:rPr>
        <w:t xml:space="preserve">reconciliation among the nations, and stand with the vulnerable by raising awareness of issues and, when appropriate, guiding the conversation of the congregation and suggesting ways in which the congregation and its members can respond to social injustice. </w:t>
      </w:r>
    </w:p>
    <w:p w14:paraId="6FFC9F67" w14:textId="77777777" w:rsidR="0089063A" w:rsidRPr="009779E3" w:rsidRDefault="0089063A" w:rsidP="0089063A">
      <w:pPr>
        <w:rPr>
          <w:rFonts w:ascii="Times New Roman" w:hAnsi="Times New Roman" w:cs="Times New Roman"/>
          <w:sz w:val="21"/>
          <w:szCs w:val="21"/>
        </w:rPr>
      </w:pPr>
      <w:r w:rsidRPr="009779E3">
        <w:rPr>
          <w:rFonts w:ascii="Times New Roman" w:hAnsi="Times New Roman" w:cs="Times New Roman"/>
          <w:sz w:val="21"/>
          <w:szCs w:val="21"/>
        </w:rPr>
        <w:t>b. Study benevolence requests and needs, local and non-local, and determine disbursements of the congregation’s discretionary benevolence budget; subsequently communicate the board’s disbursement decisions with the congregation.</w:t>
      </w:r>
    </w:p>
    <w:p w14:paraId="497C22E3" w14:textId="77777777" w:rsidR="0089063A" w:rsidRPr="009779E3" w:rsidRDefault="0089063A" w:rsidP="0089063A">
      <w:pPr>
        <w:rPr>
          <w:rFonts w:ascii="Times New Roman" w:hAnsi="Times New Roman" w:cs="Times New Roman"/>
          <w:sz w:val="21"/>
          <w:szCs w:val="21"/>
        </w:rPr>
      </w:pPr>
      <w:r w:rsidRPr="009779E3">
        <w:rPr>
          <w:rFonts w:ascii="Times New Roman" w:hAnsi="Times New Roman" w:cs="Times New Roman"/>
          <w:sz w:val="21"/>
          <w:szCs w:val="21"/>
        </w:rPr>
        <w:t>c. Review existing community social/non-profit organizations in order to determine their needs and how the congregation may be of service through them.</w:t>
      </w:r>
    </w:p>
    <w:p w14:paraId="3A532AAB" w14:textId="77777777" w:rsidR="0089063A" w:rsidRPr="009779E3" w:rsidRDefault="0089063A" w:rsidP="0089063A">
      <w:pPr>
        <w:rPr>
          <w:rFonts w:ascii="Times New Roman" w:hAnsi="Times New Roman" w:cs="Times New Roman"/>
          <w:sz w:val="21"/>
          <w:szCs w:val="21"/>
        </w:rPr>
      </w:pPr>
      <w:r w:rsidRPr="009779E3">
        <w:rPr>
          <w:rFonts w:ascii="Times New Roman" w:hAnsi="Times New Roman" w:cs="Times New Roman"/>
          <w:sz w:val="21"/>
          <w:szCs w:val="21"/>
        </w:rPr>
        <w:t>d. Oversee the congregation’s mission partnership work.</w:t>
      </w:r>
    </w:p>
    <w:p w14:paraId="2398B18C" w14:textId="77777777" w:rsidR="0089063A" w:rsidRPr="009779E3" w:rsidRDefault="0089063A" w:rsidP="0089063A">
      <w:pPr>
        <w:rPr>
          <w:rFonts w:ascii="Times New Roman" w:hAnsi="Times New Roman" w:cs="Times New Roman"/>
          <w:sz w:val="21"/>
          <w:szCs w:val="21"/>
        </w:rPr>
      </w:pPr>
      <w:r w:rsidRPr="009779E3">
        <w:rPr>
          <w:rFonts w:ascii="Times New Roman" w:hAnsi="Times New Roman" w:cs="Times New Roman"/>
          <w:sz w:val="21"/>
          <w:szCs w:val="21"/>
        </w:rPr>
        <w:t>e. Oversee the implementation of St. John’s annual month-long commitment to Meals on Wheels delivery.</w:t>
      </w:r>
    </w:p>
    <w:p w14:paraId="33E01004" w14:textId="77777777" w:rsidR="0089063A" w:rsidRPr="009779E3" w:rsidRDefault="0089063A" w:rsidP="0089063A">
      <w:pPr>
        <w:rPr>
          <w:rFonts w:ascii="Times New Roman" w:hAnsi="Times New Roman" w:cs="Times New Roman"/>
          <w:sz w:val="21"/>
          <w:szCs w:val="21"/>
        </w:rPr>
      </w:pPr>
    </w:p>
    <w:p w14:paraId="35D34039" w14:textId="77777777" w:rsidR="0089063A" w:rsidRPr="009779E3" w:rsidRDefault="0089063A" w:rsidP="0089063A">
      <w:pPr>
        <w:rPr>
          <w:rFonts w:ascii="Times New Roman" w:hAnsi="Times New Roman" w:cs="Times New Roman"/>
          <w:sz w:val="21"/>
          <w:szCs w:val="21"/>
        </w:rPr>
      </w:pPr>
      <w:r w:rsidRPr="009779E3">
        <w:rPr>
          <w:rFonts w:ascii="Times New Roman" w:hAnsi="Times New Roman" w:cs="Times New Roman"/>
          <w:b/>
          <w:bCs/>
          <w:sz w:val="21"/>
          <w:szCs w:val="21"/>
        </w:rPr>
        <w:t>Youth Ministry and Education Board</w:t>
      </w:r>
      <w:r w:rsidRPr="009779E3">
        <w:rPr>
          <w:rFonts w:ascii="Times New Roman" w:hAnsi="Times New Roman" w:cs="Times New Roman"/>
          <w:sz w:val="21"/>
          <w:szCs w:val="21"/>
        </w:rPr>
        <w:t xml:space="preserve"> shall involve the youth of the congregation from grades six to twelve and their families in the work of Christ, provide for the spiritual growth and nurture of the youth of the congregation and their families, promote Christian fellowship for the youth of the congregation, and be responsible for the youth Christian education program of the congregation. By way of implementation, this board shall:</w:t>
      </w:r>
    </w:p>
    <w:p w14:paraId="04538B39" w14:textId="77777777" w:rsidR="0089063A" w:rsidRPr="009779E3" w:rsidRDefault="0089063A" w:rsidP="0089063A">
      <w:pPr>
        <w:rPr>
          <w:rFonts w:ascii="Times New Roman" w:hAnsi="Times New Roman" w:cs="Times New Roman"/>
          <w:sz w:val="21"/>
          <w:szCs w:val="21"/>
        </w:rPr>
      </w:pPr>
    </w:p>
    <w:p w14:paraId="1410CC3F" w14:textId="77777777" w:rsidR="0089063A" w:rsidRPr="009779E3" w:rsidRDefault="0089063A" w:rsidP="0089063A">
      <w:pPr>
        <w:rPr>
          <w:rFonts w:ascii="Times New Roman" w:hAnsi="Times New Roman" w:cs="Times New Roman"/>
          <w:sz w:val="21"/>
          <w:szCs w:val="21"/>
        </w:rPr>
      </w:pPr>
      <w:r w:rsidRPr="009779E3">
        <w:rPr>
          <w:rFonts w:ascii="Times New Roman" w:hAnsi="Times New Roman" w:cs="Times New Roman"/>
          <w:sz w:val="21"/>
          <w:szCs w:val="21"/>
        </w:rPr>
        <w:t>a. Encourage spiritual growth of the youth of the congregation through many channels and assist and encourage families to participate in these activities in church and at home.</w:t>
      </w:r>
      <w:r w:rsidRPr="009779E3">
        <w:rPr>
          <w:rFonts w:ascii="Times New Roman" w:hAnsi="Times New Roman" w:cs="Times New Roman"/>
          <w:sz w:val="21"/>
          <w:szCs w:val="21"/>
        </w:rPr>
        <w:tab/>
      </w:r>
    </w:p>
    <w:p w14:paraId="63784BC0" w14:textId="77777777" w:rsidR="0089063A" w:rsidRPr="009779E3" w:rsidRDefault="0089063A" w:rsidP="0089063A">
      <w:pPr>
        <w:rPr>
          <w:rFonts w:ascii="Times New Roman" w:hAnsi="Times New Roman" w:cs="Times New Roman"/>
          <w:sz w:val="21"/>
          <w:szCs w:val="21"/>
        </w:rPr>
      </w:pPr>
      <w:r w:rsidRPr="009779E3">
        <w:rPr>
          <w:rFonts w:ascii="Times New Roman" w:hAnsi="Times New Roman" w:cs="Times New Roman"/>
          <w:sz w:val="21"/>
          <w:szCs w:val="21"/>
        </w:rPr>
        <w:t>b. Promote attendance and involvement of the congregation’s youth at youth activities.</w:t>
      </w:r>
    </w:p>
    <w:p w14:paraId="18FEEDCD" w14:textId="77777777" w:rsidR="0089063A" w:rsidRPr="009779E3" w:rsidRDefault="0089063A" w:rsidP="0089063A">
      <w:pPr>
        <w:rPr>
          <w:rFonts w:ascii="Times New Roman" w:hAnsi="Times New Roman" w:cs="Times New Roman"/>
          <w:sz w:val="21"/>
          <w:szCs w:val="21"/>
        </w:rPr>
      </w:pPr>
      <w:r w:rsidRPr="009779E3">
        <w:rPr>
          <w:rFonts w:ascii="Times New Roman" w:hAnsi="Times New Roman" w:cs="Times New Roman"/>
          <w:sz w:val="21"/>
          <w:szCs w:val="21"/>
        </w:rPr>
        <w:t>c. Provide opportunities to help youth relate the Christian faith to issues confronting them in everyday life.</w:t>
      </w:r>
    </w:p>
    <w:p w14:paraId="06F59E47" w14:textId="77777777" w:rsidR="0089063A" w:rsidRPr="009779E3" w:rsidRDefault="0089063A" w:rsidP="0089063A">
      <w:pPr>
        <w:rPr>
          <w:rFonts w:ascii="Times New Roman" w:hAnsi="Times New Roman" w:cs="Times New Roman"/>
          <w:sz w:val="21"/>
          <w:szCs w:val="21"/>
        </w:rPr>
      </w:pPr>
      <w:r w:rsidRPr="009779E3">
        <w:rPr>
          <w:rFonts w:ascii="Times New Roman" w:hAnsi="Times New Roman" w:cs="Times New Roman"/>
          <w:sz w:val="21"/>
          <w:szCs w:val="21"/>
        </w:rPr>
        <w:t>d. Develop a program for the social fellowship of youth of the congregation, including various recreational programs, both within and beyond St. John's (e.g. collaboration with other youth groups).</w:t>
      </w:r>
    </w:p>
    <w:p w14:paraId="17C5C43D" w14:textId="77777777" w:rsidR="0089063A" w:rsidRPr="009779E3" w:rsidRDefault="0089063A" w:rsidP="0089063A">
      <w:pPr>
        <w:rPr>
          <w:rFonts w:ascii="Times New Roman" w:hAnsi="Times New Roman" w:cs="Times New Roman"/>
          <w:sz w:val="21"/>
          <w:szCs w:val="21"/>
        </w:rPr>
      </w:pPr>
      <w:r w:rsidRPr="009779E3">
        <w:rPr>
          <w:rFonts w:ascii="Times New Roman" w:hAnsi="Times New Roman" w:cs="Times New Roman"/>
          <w:sz w:val="21"/>
          <w:szCs w:val="21"/>
        </w:rPr>
        <w:t>e. Encourage youth in the congregation to explore their vocation and use of the gifts God gave them, including opportunities for full-time service in the church as pastors and lay leaders.</w:t>
      </w:r>
    </w:p>
    <w:p w14:paraId="190625B7" w14:textId="77777777" w:rsidR="0089063A" w:rsidRPr="009779E3" w:rsidRDefault="0089063A" w:rsidP="0089063A">
      <w:pPr>
        <w:rPr>
          <w:rFonts w:ascii="Times New Roman" w:hAnsi="Times New Roman" w:cs="Times New Roman"/>
          <w:sz w:val="21"/>
          <w:szCs w:val="21"/>
        </w:rPr>
      </w:pPr>
      <w:r w:rsidRPr="009779E3">
        <w:rPr>
          <w:rFonts w:ascii="Times New Roman" w:hAnsi="Times New Roman" w:cs="Times New Roman"/>
          <w:sz w:val="21"/>
          <w:szCs w:val="21"/>
        </w:rPr>
        <w:t>f. Enlist, train, and evaluate volunteer leaders needed to direct the activities of confirmation and youth education, youth ministry, and related functions.</w:t>
      </w:r>
    </w:p>
    <w:p w14:paraId="1BE190E2" w14:textId="77777777" w:rsidR="0089063A" w:rsidRPr="009779E3" w:rsidRDefault="0089063A" w:rsidP="0089063A">
      <w:pPr>
        <w:rPr>
          <w:rFonts w:ascii="Times New Roman" w:hAnsi="Times New Roman" w:cs="Times New Roman"/>
          <w:sz w:val="21"/>
          <w:szCs w:val="21"/>
        </w:rPr>
      </w:pPr>
      <w:r w:rsidRPr="009779E3">
        <w:rPr>
          <w:rFonts w:ascii="Times New Roman" w:hAnsi="Times New Roman" w:cs="Times New Roman"/>
          <w:sz w:val="21"/>
          <w:szCs w:val="21"/>
        </w:rPr>
        <w:t>g. Review and recommend curriculum and materials for the congregation’s youth educational programs.</w:t>
      </w:r>
      <w:r w:rsidRPr="009779E3">
        <w:rPr>
          <w:rFonts w:ascii="Times New Roman" w:hAnsi="Times New Roman" w:cs="Times New Roman"/>
          <w:sz w:val="21"/>
          <w:szCs w:val="21"/>
        </w:rPr>
        <w:tab/>
      </w:r>
    </w:p>
    <w:p w14:paraId="377FF8CE" w14:textId="77777777" w:rsidR="0089063A" w:rsidRPr="009779E3" w:rsidRDefault="0089063A" w:rsidP="0089063A">
      <w:pPr>
        <w:rPr>
          <w:rFonts w:ascii="Times New Roman" w:hAnsi="Times New Roman" w:cs="Times New Roman"/>
          <w:sz w:val="21"/>
          <w:szCs w:val="21"/>
        </w:rPr>
      </w:pPr>
      <w:r w:rsidRPr="009779E3">
        <w:rPr>
          <w:rFonts w:ascii="Times New Roman" w:hAnsi="Times New Roman" w:cs="Times New Roman"/>
          <w:sz w:val="21"/>
          <w:szCs w:val="21"/>
        </w:rPr>
        <w:t>h. Seek opportunities to coordinate and collaborate with the Adult Ministry and Education Board and the Children's Ministry and Education Board.</w:t>
      </w:r>
    </w:p>
    <w:p w14:paraId="4378D459" w14:textId="77777777" w:rsidR="0089063A" w:rsidRPr="009779E3" w:rsidRDefault="0089063A" w:rsidP="0089063A">
      <w:pPr>
        <w:rPr>
          <w:rFonts w:ascii="Times New Roman" w:hAnsi="Times New Roman" w:cs="Times New Roman"/>
          <w:sz w:val="21"/>
          <w:szCs w:val="21"/>
        </w:rPr>
      </w:pPr>
    </w:p>
    <w:p w14:paraId="0D772830" w14:textId="77777777" w:rsidR="0089063A" w:rsidRPr="009779E3" w:rsidRDefault="0089063A" w:rsidP="0089063A">
      <w:pPr>
        <w:rPr>
          <w:rFonts w:ascii="Times New Roman" w:eastAsia="Times New Roman" w:hAnsi="Times New Roman" w:cs="Times New Roman"/>
          <w:sz w:val="21"/>
          <w:szCs w:val="21"/>
        </w:rPr>
      </w:pPr>
      <w:r w:rsidRPr="009779E3">
        <w:rPr>
          <w:rFonts w:ascii="Times New Roman" w:eastAsia="Times New Roman" w:hAnsi="Times New Roman" w:cs="Times New Roman"/>
          <w:b/>
          <w:bCs/>
          <w:sz w:val="21"/>
          <w:szCs w:val="21"/>
        </w:rPr>
        <w:t xml:space="preserve">Property and Grounds Board </w:t>
      </w:r>
      <w:r w:rsidRPr="009779E3">
        <w:rPr>
          <w:rFonts w:ascii="Times New Roman" w:eastAsia="Times New Roman" w:hAnsi="Times New Roman" w:cs="Times New Roman"/>
          <w:sz w:val="21"/>
          <w:szCs w:val="21"/>
        </w:rPr>
        <w:t>is responsible for the proper maintenance and repair of church property, making recommendations for additional facility needs, and providing for the general protection of the congregation against loss or damage of whatever nature. By way of implementation, this board shall: </w:t>
      </w:r>
    </w:p>
    <w:p w14:paraId="2F4D625A" w14:textId="77777777" w:rsidR="0089063A" w:rsidRPr="009779E3" w:rsidRDefault="0089063A" w:rsidP="0089063A">
      <w:pPr>
        <w:rPr>
          <w:rFonts w:ascii="Times New Roman" w:eastAsia="Times New Roman" w:hAnsi="Times New Roman" w:cs="Times New Roman"/>
          <w:sz w:val="21"/>
          <w:szCs w:val="21"/>
        </w:rPr>
      </w:pPr>
    </w:p>
    <w:p w14:paraId="46C2D0EA" w14:textId="77777777" w:rsidR="0089063A" w:rsidRPr="009779E3" w:rsidRDefault="0089063A" w:rsidP="0089063A">
      <w:pPr>
        <w:rPr>
          <w:rFonts w:ascii="Times New Roman" w:eastAsia="Times New Roman" w:hAnsi="Times New Roman" w:cs="Times New Roman"/>
          <w:sz w:val="21"/>
          <w:szCs w:val="21"/>
        </w:rPr>
      </w:pPr>
      <w:r w:rsidRPr="009779E3">
        <w:rPr>
          <w:rFonts w:ascii="Times New Roman" w:eastAsia="Times New Roman" w:hAnsi="Times New Roman" w:cs="Times New Roman"/>
          <w:sz w:val="21"/>
          <w:szCs w:val="21"/>
        </w:rPr>
        <w:t>a. Make inspections at least annually of church properties and equipment and recommend repairs, improvements, or replacements, as appropriate. </w:t>
      </w:r>
    </w:p>
    <w:p w14:paraId="3AD58004" w14:textId="77777777" w:rsidR="0089063A" w:rsidRPr="009779E3" w:rsidRDefault="0089063A" w:rsidP="0089063A">
      <w:pPr>
        <w:rPr>
          <w:rFonts w:ascii="Times New Roman" w:eastAsia="Times New Roman" w:hAnsi="Times New Roman" w:cs="Times New Roman"/>
          <w:sz w:val="21"/>
          <w:szCs w:val="21"/>
        </w:rPr>
      </w:pPr>
      <w:r w:rsidRPr="009779E3">
        <w:rPr>
          <w:rFonts w:ascii="Times New Roman" w:eastAsia="Times New Roman" w:hAnsi="Times New Roman" w:cs="Times New Roman"/>
          <w:sz w:val="21"/>
          <w:szCs w:val="21"/>
        </w:rPr>
        <w:t>b. Meet periodically with custodian to discuss the care of the building, needs, and problems in custodial service. </w:t>
      </w:r>
    </w:p>
    <w:p w14:paraId="2B9CFF95" w14:textId="77777777" w:rsidR="0089063A" w:rsidRPr="009779E3" w:rsidRDefault="0089063A" w:rsidP="0089063A">
      <w:pPr>
        <w:rPr>
          <w:rFonts w:ascii="Times New Roman" w:eastAsia="Times New Roman" w:hAnsi="Times New Roman" w:cs="Times New Roman"/>
          <w:sz w:val="21"/>
          <w:szCs w:val="21"/>
        </w:rPr>
      </w:pPr>
      <w:r w:rsidRPr="009779E3">
        <w:rPr>
          <w:rFonts w:ascii="Times New Roman" w:eastAsia="Times New Roman" w:hAnsi="Times New Roman" w:cs="Times New Roman"/>
          <w:sz w:val="21"/>
          <w:szCs w:val="21"/>
        </w:rPr>
        <w:t>c. Enlist work crews for special repairs, improvements, cleaning, painting, decorating, landscaping and other projects. </w:t>
      </w:r>
    </w:p>
    <w:p w14:paraId="4105C0B5" w14:textId="77777777" w:rsidR="0089063A" w:rsidRPr="009779E3" w:rsidRDefault="0089063A" w:rsidP="0089063A">
      <w:pPr>
        <w:rPr>
          <w:rFonts w:ascii="Times New Roman" w:eastAsia="Times New Roman" w:hAnsi="Times New Roman" w:cs="Times New Roman"/>
          <w:sz w:val="21"/>
          <w:szCs w:val="21"/>
        </w:rPr>
      </w:pPr>
      <w:r w:rsidRPr="009779E3">
        <w:rPr>
          <w:rFonts w:ascii="Times New Roman" w:eastAsia="Times New Roman" w:hAnsi="Times New Roman" w:cs="Times New Roman"/>
          <w:sz w:val="21"/>
          <w:szCs w:val="21"/>
        </w:rPr>
        <w:t>d. Relate to and support the work of ministry teams associated with the board and work with the Coordinator of Shared Ministry to recruit volunteers in the ministry of the board and its ministry teams. </w:t>
      </w:r>
    </w:p>
    <w:p w14:paraId="14BEC7D5" w14:textId="77777777" w:rsidR="0089063A" w:rsidRPr="009779E3" w:rsidRDefault="0089063A" w:rsidP="0089063A">
      <w:pPr>
        <w:rPr>
          <w:rFonts w:ascii="Times New Roman" w:eastAsia="Times New Roman" w:hAnsi="Times New Roman" w:cs="Times New Roman"/>
          <w:sz w:val="21"/>
          <w:szCs w:val="21"/>
        </w:rPr>
      </w:pPr>
      <w:r w:rsidRPr="009779E3">
        <w:rPr>
          <w:rFonts w:ascii="Times New Roman" w:eastAsia="Times New Roman" w:hAnsi="Times New Roman" w:cs="Times New Roman"/>
          <w:sz w:val="21"/>
          <w:szCs w:val="21"/>
        </w:rPr>
        <w:t>e. Make recommendations to the Congregation Council on long-range plans of improvement to the total church plant. </w:t>
      </w:r>
    </w:p>
    <w:p w14:paraId="7604F551" w14:textId="77777777" w:rsidR="0089063A" w:rsidRPr="009779E3" w:rsidRDefault="0089063A" w:rsidP="0089063A">
      <w:pPr>
        <w:rPr>
          <w:rFonts w:ascii="Times New Roman" w:eastAsia="Times New Roman" w:hAnsi="Times New Roman" w:cs="Times New Roman"/>
          <w:sz w:val="21"/>
          <w:szCs w:val="21"/>
        </w:rPr>
      </w:pPr>
      <w:r w:rsidRPr="009779E3">
        <w:rPr>
          <w:rFonts w:ascii="Times New Roman" w:eastAsia="Times New Roman" w:hAnsi="Times New Roman" w:cs="Times New Roman"/>
          <w:sz w:val="21"/>
          <w:szCs w:val="21"/>
        </w:rPr>
        <w:t>f. Submit to the Budget Committee a cost estimate pertaining to the repair and upkeep of the total church plant, especially as related to long-range plans, for consideration in preparation of the annual budget. </w:t>
      </w:r>
    </w:p>
    <w:p w14:paraId="37441472" w14:textId="77777777" w:rsidR="0089063A" w:rsidRPr="009779E3" w:rsidRDefault="0089063A" w:rsidP="0089063A">
      <w:pPr>
        <w:rPr>
          <w:rFonts w:ascii="Times New Roman" w:eastAsia="Times New Roman" w:hAnsi="Times New Roman" w:cs="Times New Roman"/>
          <w:sz w:val="21"/>
          <w:szCs w:val="21"/>
        </w:rPr>
      </w:pPr>
      <w:r w:rsidRPr="009779E3">
        <w:rPr>
          <w:rFonts w:ascii="Times New Roman" w:eastAsia="Times New Roman" w:hAnsi="Times New Roman" w:cs="Times New Roman"/>
          <w:sz w:val="21"/>
          <w:szCs w:val="21"/>
        </w:rPr>
        <w:t>g. Conduct fire safety inspections annually with or without the assistance of the local fire department. </w:t>
      </w:r>
    </w:p>
    <w:p w14:paraId="49D1222B" w14:textId="77777777" w:rsidR="0089063A" w:rsidRPr="009779E3" w:rsidRDefault="0089063A" w:rsidP="0089063A">
      <w:pPr>
        <w:rPr>
          <w:rFonts w:ascii="Times New Roman" w:eastAsia="Times New Roman" w:hAnsi="Times New Roman" w:cs="Times New Roman"/>
          <w:sz w:val="21"/>
          <w:szCs w:val="21"/>
        </w:rPr>
      </w:pPr>
      <w:r w:rsidRPr="009779E3">
        <w:rPr>
          <w:rFonts w:ascii="Times New Roman" w:eastAsia="Times New Roman" w:hAnsi="Times New Roman" w:cs="Times New Roman"/>
          <w:sz w:val="21"/>
          <w:szCs w:val="21"/>
        </w:rPr>
        <w:t>h. Inspect the premises regularly for the purpose of sound maintenance, safety, accessibility, insurance, and building code compliance. </w:t>
      </w:r>
    </w:p>
    <w:p w14:paraId="7718B3C5" w14:textId="77777777" w:rsidR="0089063A" w:rsidRPr="009779E3" w:rsidRDefault="0089063A" w:rsidP="0089063A">
      <w:pPr>
        <w:rPr>
          <w:rFonts w:ascii="Times New Roman" w:eastAsia="Times New Roman" w:hAnsi="Times New Roman" w:cs="Times New Roman"/>
          <w:sz w:val="21"/>
          <w:szCs w:val="21"/>
        </w:rPr>
      </w:pPr>
    </w:p>
    <w:p w14:paraId="09B578D7" w14:textId="77777777" w:rsidR="0089063A" w:rsidRPr="009779E3" w:rsidRDefault="0089063A" w:rsidP="0089063A">
      <w:pPr>
        <w:rPr>
          <w:rFonts w:ascii="Times New Roman" w:hAnsi="Times New Roman" w:cs="Times New Roman"/>
          <w:sz w:val="21"/>
          <w:szCs w:val="21"/>
        </w:rPr>
      </w:pPr>
      <w:r w:rsidRPr="009779E3">
        <w:rPr>
          <w:rFonts w:ascii="Times New Roman" w:hAnsi="Times New Roman" w:cs="Times New Roman"/>
          <w:b/>
          <w:bCs/>
          <w:sz w:val="21"/>
          <w:szCs w:val="21"/>
        </w:rPr>
        <w:t xml:space="preserve">Worship and Arts Board </w:t>
      </w:r>
      <w:r w:rsidRPr="009779E3">
        <w:rPr>
          <w:rFonts w:ascii="Times New Roman" w:hAnsi="Times New Roman" w:cs="Times New Roman"/>
          <w:sz w:val="21"/>
          <w:szCs w:val="21"/>
        </w:rPr>
        <w:t>shall coordinate with the pastoral and worship and arts staff to oversee and promote the role of worship and the arts in proclaiming Scripture and nurturing the congregation’s spiritual life and growth. In keeping with the Lutheran tradition and the broader worship heritage of the Christian church, the board shall make recommendations on matters related to worship, including, but not limited to, liturgy, administration of the sacraments, the schedule of worship services, and the use of the arts throughout the church. The board shall also provide guidance on the purchase, care, and maintenance of musical instruments and chancel furnishings.</w:t>
      </w:r>
    </w:p>
    <w:p w14:paraId="11E995B8" w14:textId="77777777" w:rsidR="0089063A" w:rsidRPr="009779E3" w:rsidRDefault="0089063A" w:rsidP="0089063A">
      <w:pPr>
        <w:rPr>
          <w:rFonts w:ascii="Times New Roman" w:hAnsi="Times New Roman" w:cs="Times New Roman"/>
          <w:sz w:val="21"/>
          <w:szCs w:val="21"/>
        </w:rPr>
      </w:pPr>
    </w:p>
    <w:p w14:paraId="49215D81" w14:textId="77777777" w:rsidR="0089063A" w:rsidRPr="009779E3" w:rsidRDefault="0089063A" w:rsidP="0089063A">
      <w:pPr>
        <w:rPr>
          <w:rFonts w:ascii="Times New Roman" w:hAnsi="Times New Roman" w:cs="Times New Roman"/>
          <w:sz w:val="21"/>
          <w:szCs w:val="21"/>
        </w:rPr>
      </w:pPr>
      <w:r w:rsidRPr="009779E3">
        <w:rPr>
          <w:rFonts w:ascii="Times New Roman" w:hAnsi="Times New Roman" w:cs="Times New Roman"/>
          <w:sz w:val="21"/>
          <w:szCs w:val="21"/>
        </w:rPr>
        <w:t>The board shall support staff and ministry teams associated with its work in planning and implementing worship services, special events, and the congregation’s music programs. It shall also assist in the recruitment and coordination of volunteers for various worship-related responsibilities, which may include scheduling assisting ministers and ushers, designing bulletin covers, and caring for the chancel. The board shall, in consultation with the Evangelism and Communications Board, oversee the congregation’s worship broadcasts and related media.</w:t>
      </w:r>
    </w:p>
    <w:p w14:paraId="200CF768" w14:textId="77777777" w:rsidR="0089063A" w:rsidRPr="009779E3" w:rsidRDefault="0089063A" w:rsidP="0089063A">
      <w:pPr>
        <w:rPr>
          <w:rFonts w:ascii="Times New Roman" w:hAnsi="Times New Roman" w:cs="Times New Roman"/>
          <w:sz w:val="21"/>
          <w:szCs w:val="21"/>
        </w:rPr>
      </w:pPr>
    </w:p>
    <w:p w14:paraId="2C7C0695" w14:textId="77777777" w:rsidR="0089063A" w:rsidRPr="009779E3" w:rsidRDefault="0089063A" w:rsidP="0089063A">
      <w:pPr>
        <w:rPr>
          <w:rFonts w:ascii="Times New Roman" w:hAnsi="Times New Roman" w:cs="Times New Roman"/>
          <w:bCs/>
          <w:sz w:val="21"/>
          <w:szCs w:val="21"/>
        </w:rPr>
      </w:pPr>
      <w:r w:rsidRPr="009779E3">
        <w:rPr>
          <w:rFonts w:ascii="Times New Roman" w:hAnsi="Times New Roman" w:cs="Times New Roman"/>
          <w:b/>
          <w:sz w:val="21"/>
          <w:szCs w:val="21"/>
        </w:rPr>
        <w:t xml:space="preserve">Children’s Ministry and Education Board </w:t>
      </w:r>
      <w:r w:rsidRPr="009779E3">
        <w:rPr>
          <w:rFonts w:ascii="Times New Roman" w:hAnsi="Times New Roman" w:cs="Times New Roman"/>
          <w:bCs/>
          <w:sz w:val="21"/>
          <w:szCs w:val="21"/>
        </w:rPr>
        <w:t>shall:</w:t>
      </w:r>
    </w:p>
    <w:p w14:paraId="2D1545A4" w14:textId="77777777" w:rsidR="0089063A" w:rsidRPr="009779E3" w:rsidRDefault="0089063A" w:rsidP="0089063A">
      <w:pPr>
        <w:rPr>
          <w:rFonts w:ascii="Times New Roman" w:hAnsi="Times New Roman" w:cs="Times New Roman"/>
          <w:b/>
          <w:sz w:val="21"/>
          <w:szCs w:val="21"/>
        </w:rPr>
      </w:pPr>
    </w:p>
    <w:p w14:paraId="241D714F" w14:textId="77777777" w:rsidR="0089063A" w:rsidRPr="009779E3" w:rsidRDefault="0089063A" w:rsidP="0089063A">
      <w:pPr>
        <w:pStyle w:val="pb-1"/>
        <w:shd w:val="clear" w:color="auto" w:fill="FFFFFF"/>
        <w:spacing w:before="0" w:beforeAutospacing="0" w:after="0" w:afterAutospacing="0"/>
        <w:jc w:val="both"/>
        <w:rPr>
          <w:sz w:val="21"/>
          <w:szCs w:val="21"/>
        </w:rPr>
      </w:pPr>
      <w:r w:rsidRPr="009779E3">
        <w:rPr>
          <w:sz w:val="21"/>
          <w:szCs w:val="21"/>
        </w:rPr>
        <w:t>a. Oversee the development of age-appropriate educational programs and curricula for children and families.</w:t>
      </w:r>
    </w:p>
    <w:p w14:paraId="1890972D" w14:textId="77777777" w:rsidR="0089063A" w:rsidRPr="009779E3" w:rsidRDefault="0089063A" w:rsidP="0089063A">
      <w:pPr>
        <w:pStyle w:val="pb-1"/>
        <w:shd w:val="clear" w:color="auto" w:fill="FFFFFF"/>
        <w:spacing w:before="0" w:beforeAutospacing="0" w:after="0" w:afterAutospacing="0"/>
        <w:jc w:val="both"/>
        <w:rPr>
          <w:sz w:val="21"/>
          <w:szCs w:val="21"/>
        </w:rPr>
      </w:pPr>
      <w:r w:rsidRPr="009779E3">
        <w:rPr>
          <w:sz w:val="21"/>
          <w:szCs w:val="21"/>
        </w:rPr>
        <w:t>b. Collaborate with other church boards to integrate children’s ministry into the broader church mission.</w:t>
      </w:r>
    </w:p>
    <w:p w14:paraId="7E046B04" w14:textId="77777777" w:rsidR="0089063A" w:rsidRPr="009779E3" w:rsidRDefault="0089063A" w:rsidP="0089063A">
      <w:pPr>
        <w:pStyle w:val="pb-1"/>
        <w:shd w:val="clear" w:color="auto" w:fill="FFFFFF"/>
        <w:spacing w:before="0" w:beforeAutospacing="0" w:after="0" w:afterAutospacing="0"/>
        <w:jc w:val="both"/>
        <w:rPr>
          <w:sz w:val="21"/>
          <w:szCs w:val="21"/>
        </w:rPr>
      </w:pPr>
      <w:r w:rsidRPr="009779E3">
        <w:rPr>
          <w:sz w:val="21"/>
          <w:szCs w:val="21"/>
        </w:rPr>
        <w:t>c. Create ministry and fellowship opportunities for children and families.</w:t>
      </w:r>
    </w:p>
    <w:p w14:paraId="0A8A7836" w14:textId="77777777" w:rsidR="0089063A" w:rsidRPr="009779E3" w:rsidRDefault="0089063A" w:rsidP="0089063A">
      <w:pPr>
        <w:pStyle w:val="pb-1"/>
        <w:shd w:val="clear" w:color="auto" w:fill="FFFFFF"/>
        <w:spacing w:before="0" w:beforeAutospacing="0" w:after="0" w:afterAutospacing="0"/>
        <w:jc w:val="both"/>
        <w:rPr>
          <w:sz w:val="21"/>
          <w:szCs w:val="21"/>
        </w:rPr>
      </w:pPr>
      <w:r w:rsidRPr="009779E3">
        <w:rPr>
          <w:sz w:val="21"/>
          <w:szCs w:val="21"/>
        </w:rPr>
        <w:t>d. Create intergenerational opportunities with children and adults in the congregation.</w:t>
      </w:r>
    </w:p>
    <w:p w14:paraId="7D32578D" w14:textId="77777777" w:rsidR="0089063A" w:rsidRPr="009779E3" w:rsidRDefault="0089063A" w:rsidP="0089063A">
      <w:pPr>
        <w:pStyle w:val="pb-1"/>
        <w:shd w:val="clear" w:color="auto" w:fill="FFFFFF"/>
        <w:spacing w:before="0" w:beforeAutospacing="0" w:after="0" w:afterAutospacing="0"/>
        <w:jc w:val="both"/>
        <w:rPr>
          <w:sz w:val="21"/>
          <w:szCs w:val="21"/>
        </w:rPr>
      </w:pPr>
      <w:r w:rsidRPr="009779E3">
        <w:rPr>
          <w:sz w:val="21"/>
          <w:szCs w:val="21"/>
        </w:rPr>
        <w:t>e. Provide care and support for children and families.</w:t>
      </w:r>
    </w:p>
    <w:p w14:paraId="0F55B54F" w14:textId="77777777" w:rsidR="0089063A" w:rsidRPr="009779E3" w:rsidRDefault="0089063A" w:rsidP="0089063A">
      <w:pPr>
        <w:rPr>
          <w:rFonts w:ascii="Times New Roman" w:hAnsi="Times New Roman" w:cs="Times New Roman"/>
          <w:sz w:val="21"/>
          <w:szCs w:val="21"/>
        </w:rPr>
      </w:pPr>
      <w:r w:rsidRPr="009779E3">
        <w:rPr>
          <w:rFonts w:ascii="Times New Roman" w:hAnsi="Times New Roman" w:cs="Times New Roman"/>
          <w:sz w:val="21"/>
          <w:szCs w:val="21"/>
        </w:rPr>
        <w:t>f. Enlist volunteers to support the children’s faith formation ministry.</w:t>
      </w:r>
    </w:p>
    <w:p w14:paraId="66195F8E" w14:textId="77777777" w:rsidR="0089063A" w:rsidRPr="009779E3" w:rsidRDefault="0089063A" w:rsidP="0089063A">
      <w:pPr>
        <w:rPr>
          <w:rFonts w:ascii="Times New Roman" w:hAnsi="Times New Roman" w:cs="Times New Roman"/>
          <w:sz w:val="21"/>
          <w:szCs w:val="21"/>
        </w:rPr>
      </w:pPr>
      <w:r w:rsidRPr="009779E3">
        <w:rPr>
          <w:rFonts w:ascii="Times New Roman" w:hAnsi="Times New Roman" w:cs="Times New Roman"/>
          <w:sz w:val="21"/>
          <w:szCs w:val="21"/>
        </w:rPr>
        <w:t>g. Maintain a safe and welcoming environment for children and families.</w:t>
      </w:r>
    </w:p>
    <w:p w14:paraId="7673ABD7" w14:textId="77777777" w:rsidR="0089063A" w:rsidRPr="009779E3" w:rsidRDefault="0089063A" w:rsidP="0089063A">
      <w:pPr>
        <w:rPr>
          <w:rFonts w:ascii="Times New Roman" w:hAnsi="Times New Roman" w:cs="Times New Roman"/>
          <w:sz w:val="21"/>
          <w:szCs w:val="21"/>
        </w:rPr>
      </w:pPr>
      <w:r w:rsidRPr="009779E3">
        <w:rPr>
          <w:rFonts w:ascii="Times New Roman" w:hAnsi="Times New Roman" w:cs="Times New Roman"/>
          <w:sz w:val="21"/>
          <w:szCs w:val="21"/>
        </w:rPr>
        <w:t>h. Manage the budget and resources for children’s ministry.</w:t>
      </w:r>
    </w:p>
    <w:p w14:paraId="4E944E77" w14:textId="77777777" w:rsidR="0089063A" w:rsidRPr="009779E3" w:rsidRDefault="0089063A" w:rsidP="0089063A">
      <w:pPr>
        <w:rPr>
          <w:rFonts w:ascii="Times New Roman" w:hAnsi="Times New Roman" w:cs="Times New Roman"/>
          <w:sz w:val="21"/>
          <w:szCs w:val="21"/>
        </w:rPr>
      </w:pPr>
      <w:proofErr w:type="spellStart"/>
      <w:r w:rsidRPr="009779E3">
        <w:rPr>
          <w:rFonts w:ascii="Times New Roman" w:hAnsi="Times New Roman" w:cs="Times New Roman"/>
          <w:sz w:val="21"/>
          <w:szCs w:val="21"/>
        </w:rPr>
        <w:t>i</w:t>
      </w:r>
      <w:proofErr w:type="spellEnd"/>
      <w:r w:rsidRPr="009779E3">
        <w:rPr>
          <w:rFonts w:ascii="Times New Roman" w:hAnsi="Times New Roman" w:cs="Times New Roman"/>
          <w:sz w:val="21"/>
          <w:szCs w:val="21"/>
        </w:rPr>
        <w:t>. Oversee the operation of the nursery.</w:t>
      </w:r>
    </w:p>
    <w:p w14:paraId="2A9312B5" w14:textId="77777777" w:rsidR="0089063A" w:rsidRPr="009779E3" w:rsidRDefault="0089063A" w:rsidP="0089063A">
      <w:pPr>
        <w:rPr>
          <w:rFonts w:ascii="Times New Roman" w:hAnsi="Times New Roman" w:cs="Times New Roman"/>
          <w:sz w:val="21"/>
          <w:szCs w:val="21"/>
        </w:rPr>
      </w:pPr>
      <w:r w:rsidRPr="009779E3">
        <w:rPr>
          <w:rFonts w:ascii="Times New Roman" w:hAnsi="Times New Roman" w:cs="Times New Roman"/>
          <w:sz w:val="21"/>
          <w:szCs w:val="21"/>
        </w:rPr>
        <w:t>j. Communicate regularly with parents to keep them informed and involved in their children's spiritual education.</w:t>
      </w:r>
      <w:r w:rsidRPr="009779E3">
        <w:rPr>
          <w:rFonts w:ascii="Times New Roman" w:hAnsi="Times New Roman" w:cs="Times New Roman"/>
          <w:sz w:val="21"/>
          <w:szCs w:val="21"/>
        </w:rPr>
        <w:tab/>
      </w:r>
    </w:p>
    <w:p w14:paraId="67417DAC" w14:textId="77777777" w:rsidR="0089063A" w:rsidRPr="009779E3" w:rsidRDefault="0089063A" w:rsidP="0089063A">
      <w:pPr>
        <w:rPr>
          <w:rFonts w:ascii="Times New Roman" w:hAnsi="Times New Roman" w:cs="Times New Roman"/>
          <w:sz w:val="21"/>
          <w:szCs w:val="21"/>
        </w:rPr>
      </w:pPr>
    </w:p>
    <w:p w14:paraId="567F1A1B" w14:textId="77777777" w:rsidR="0089063A" w:rsidRPr="009779E3" w:rsidRDefault="0089063A" w:rsidP="0089063A">
      <w:pPr>
        <w:rPr>
          <w:rFonts w:ascii="Times New Roman" w:hAnsi="Times New Roman" w:cs="Times New Roman"/>
          <w:b/>
          <w:bCs/>
          <w:color w:val="1D1D1D"/>
          <w:sz w:val="21"/>
          <w:szCs w:val="21"/>
          <w:shd w:val="clear" w:color="auto" w:fill="FFFFFF"/>
        </w:rPr>
      </w:pPr>
      <w:r w:rsidRPr="009779E3">
        <w:rPr>
          <w:rFonts w:ascii="Times New Roman" w:hAnsi="Times New Roman" w:cs="Times New Roman"/>
          <w:b/>
          <w:bCs/>
          <w:color w:val="1D1D1D"/>
          <w:sz w:val="21"/>
          <w:szCs w:val="21"/>
          <w:shd w:val="clear" w:color="auto" w:fill="FFFFFF"/>
        </w:rPr>
        <w:lastRenderedPageBreak/>
        <w:t>Evangelism and Communications Board </w:t>
      </w:r>
      <w:r w:rsidRPr="009779E3">
        <w:rPr>
          <w:rStyle w:val="gmaildefault"/>
          <w:rFonts w:ascii="Times New Roman" w:hAnsi="Times New Roman" w:cs="Times New Roman"/>
          <w:b/>
          <w:bCs/>
          <w:color w:val="1D1D1D"/>
          <w:sz w:val="21"/>
          <w:szCs w:val="21"/>
          <w:shd w:val="clear" w:color="auto" w:fill="FFFFFF"/>
        </w:rPr>
        <w:t>​</w:t>
      </w:r>
      <w:r w:rsidRPr="009779E3">
        <w:rPr>
          <w:rStyle w:val="gmaildefault"/>
          <w:rFonts w:ascii="Times New Roman" w:hAnsi="Times New Roman" w:cs="Times New Roman"/>
          <w:color w:val="1D1D1D"/>
          <w:sz w:val="21"/>
          <w:szCs w:val="21"/>
          <w:shd w:val="clear" w:color="auto" w:fill="FFFFFF"/>
        </w:rPr>
        <w:t>is responsible for out</w:t>
      </w:r>
      <w:r w:rsidRPr="009779E3">
        <w:rPr>
          <w:rFonts w:ascii="Times New Roman" w:hAnsi="Times New Roman" w:cs="Times New Roman"/>
          <w:color w:val="1D1D1D"/>
          <w:sz w:val="21"/>
          <w:szCs w:val="21"/>
          <w:shd w:val="clear" w:color="auto" w:fill="FFFFFF"/>
        </w:rPr>
        <w:t>reach and communication, sharing the Gospel with the wider community and informing members and the public about congregational programs and services. </w:t>
      </w:r>
      <w:r w:rsidRPr="009779E3">
        <w:rPr>
          <w:rStyle w:val="gmaildefault"/>
          <w:rFonts w:ascii="Times New Roman" w:hAnsi="Times New Roman" w:cs="Times New Roman"/>
          <w:color w:val="1D1D1D"/>
          <w:sz w:val="21"/>
          <w:szCs w:val="21"/>
          <w:shd w:val="clear" w:color="auto" w:fill="FFFFFF"/>
        </w:rPr>
        <w:t xml:space="preserve">​Responsibility also includes oversight and monitoring to ensure key focus areas occur. </w:t>
      </w:r>
      <w:r w:rsidRPr="009779E3">
        <w:rPr>
          <w:rFonts w:ascii="Times New Roman" w:hAnsi="Times New Roman" w:cs="Times New Roman"/>
          <w:color w:val="1D1D1D"/>
          <w:sz w:val="21"/>
          <w:szCs w:val="21"/>
          <w:shd w:val="clear" w:color="auto" w:fill="FFFFFF"/>
        </w:rPr>
        <w:t>The board encourages members to be actively engaged in evangelism, discipleship, and effective communicators of St. John’s mission. By way of implementation, this board shall:</w:t>
      </w:r>
    </w:p>
    <w:p w14:paraId="651969DA" w14:textId="77777777" w:rsidR="0089063A" w:rsidRPr="009779E3" w:rsidRDefault="0089063A" w:rsidP="0089063A">
      <w:pPr>
        <w:rPr>
          <w:rFonts w:ascii="Times New Roman" w:eastAsia="Times New Roman" w:hAnsi="Times New Roman" w:cs="Times New Roman"/>
          <w:b/>
          <w:bCs/>
          <w:sz w:val="21"/>
          <w:szCs w:val="21"/>
        </w:rPr>
      </w:pPr>
    </w:p>
    <w:p w14:paraId="1AFECD8E" w14:textId="77777777" w:rsidR="0089063A" w:rsidRPr="009779E3" w:rsidRDefault="0089063A" w:rsidP="0089063A">
      <w:pPr>
        <w:rPr>
          <w:rFonts w:ascii="Times New Roman" w:eastAsia="Times New Roman" w:hAnsi="Times New Roman" w:cs="Times New Roman"/>
          <w:sz w:val="21"/>
          <w:szCs w:val="21"/>
        </w:rPr>
      </w:pPr>
      <w:r w:rsidRPr="009779E3">
        <w:rPr>
          <w:rFonts w:ascii="Times New Roman" w:eastAsia="Times New Roman" w:hAnsi="Times New Roman" w:cs="Times New Roman"/>
          <w:sz w:val="21"/>
          <w:szCs w:val="21"/>
        </w:rPr>
        <w:t>1. Evangelism and Outreach</w:t>
      </w:r>
    </w:p>
    <w:p w14:paraId="3C206FA4" w14:textId="77777777" w:rsidR="0089063A" w:rsidRPr="009779E3" w:rsidRDefault="0089063A" w:rsidP="0089063A">
      <w:pPr>
        <w:rPr>
          <w:rFonts w:ascii="Times New Roman" w:eastAsia="Times New Roman" w:hAnsi="Times New Roman" w:cs="Times New Roman"/>
          <w:sz w:val="21"/>
          <w:szCs w:val="21"/>
        </w:rPr>
      </w:pPr>
    </w:p>
    <w:p w14:paraId="4367C31D" w14:textId="77777777" w:rsidR="0089063A" w:rsidRPr="009779E3" w:rsidRDefault="0089063A" w:rsidP="0089063A">
      <w:pPr>
        <w:rPr>
          <w:rFonts w:ascii="Times New Roman" w:eastAsia="Times New Roman" w:hAnsi="Times New Roman" w:cs="Times New Roman"/>
          <w:sz w:val="21"/>
          <w:szCs w:val="21"/>
        </w:rPr>
      </w:pPr>
      <w:r w:rsidRPr="009779E3">
        <w:rPr>
          <w:rFonts w:ascii="Times New Roman" w:eastAsia="Times New Roman" w:hAnsi="Times New Roman" w:cs="Times New Roman"/>
          <w:sz w:val="21"/>
          <w:szCs w:val="21"/>
        </w:rPr>
        <w:t>a. Keep local and world mission partners at the center of the congregation’s focus.</w:t>
      </w:r>
    </w:p>
    <w:p w14:paraId="7EB515E2" w14:textId="77777777" w:rsidR="0089063A" w:rsidRPr="009779E3" w:rsidRDefault="0089063A" w:rsidP="0089063A">
      <w:pPr>
        <w:rPr>
          <w:rFonts w:ascii="Times New Roman" w:eastAsia="Times New Roman" w:hAnsi="Times New Roman" w:cs="Times New Roman"/>
          <w:sz w:val="21"/>
          <w:szCs w:val="21"/>
        </w:rPr>
      </w:pPr>
      <w:r w:rsidRPr="009779E3">
        <w:rPr>
          <w:rFonts w:ascii="Times New Roman" w:eastAsia="Times New Roman" w:hAnsi="Times New Roman" w:cs="Times New Roman"/>
          <w:sz w:val="21"/>
          <w:szCs w:val="21"/>
        </w:rPr>
        <w:t>b. Recruit volunteers in the ministry/outreach of the board.</w:t>
      </w:r>
    </w:p>
    <w:p w14:paraId="041583F4" w14:textId="77777777" w:rsidR="0089063A" w:rsidRPr="009779E3" w:rsidRDefault="0089063A" w:rsidP="0089063A">
      <w:pPr>
        <w:rPr>
          <w:rFonts w:ascii="Times New Roman" w:eastAsia="Times New Roman" w:hAnsi="Times New Roman" w:cs="Times New Roman"/>
          <w:sz w:val="21"/>
          <w:szCs w:val="21"/>
        </w:rPr>
      </w:pPr>
      <w:r w:rsidRPr="009779E3">
        <w:rPr>
          <w:rFonts w:ascii="Times New Roman" w:eastAsia="Times New Roman" w:hAnsi="Times New Roman" w:cs="Times New Roman"/>
          <w:sz w:val="21"/>
          <w:szCs w:val="21"/>
        </w:rPr>
        <w:t>c. Advise other organizations of the congregation in their evangelism efforts.</w:t>
      </w:r>
    </w:p>
    <w:p w14:paraId="4873DD10" w14:textId="77777777" w:rsidR="0089063A" w:rsidRPr="009779E3" w:rsidRDefault="0089063A" w:rsidP="0089063A">
      <w:pPr>
        <w:rPr>
          <w:rFonts w:ascii="Times New Roman" w:eastAsia="Times New Roman" w:hAnsi="Times New Roman" w:cs="Times New Roman"/>
          <w:sz w:val="21"/>
          <w:szCs w:val="21"/>
        </w:rPr>
      </w:pPr>
      <w:r w:rsidRPr="009779E3">
        <w:rPr>
          <w:rFonts w:ascii="Times New Roman" w:eastAsia="Times New Roman" w:hAnsi="Times New Roman" w:cs="Times New Roman"/>
          <w:sz w:val="21"/>
          <w:szCs w:val="21"/>
        </w:rPr>
        <w:t>d. Present benevolence proposals for mission support to the Benevolence and Social Concerns Board.</w:t>
      </w:r>
    </w:p>
    <w:p w14:paraId="1FF49C36" w14:textId="77777777" w:rsidR="0089063A" w:rsidRPr="009779E3" w:rsidRDefault="0089063A" w:rsidP="0089063A">
      <w:pPr>
        <w:rPr>
          <w:rFonts w:ascii="Times New Roman" w:eastAsia="Times New Roman" w:hAnsi="Times New Roman" w:cs="Times New Roman"/>
          <w:sz w:val="21"/>
          <w:szCs w:val="21"/>
        </w:rPr>
      </w:pPr>
    </w:p>
    <w:p w14:paraId="06197E97" w14:textId="77777777" w:rsidR="0089063A" w:rsidRPr="009779E3" w:rsidRDefault="0089063A" w:rsidP="0089063A">
      <w:pPr>
        <w:rPr>
          <w:rFonts w:ascii="Times New Roman" w:eastAsia="Times New Roman" w:hAnsi="Times New Roman" w:cs="Times New Roman"/>
          <w:sz w:val="21"/>
          <w:szCs w:val="21"/>
        </w:rPr>
      </w:pPr>
      <w:r w:rsidRPr="009779E3">
        <w:rPr>
          <w:rFonts w:ascii="Times New Roman" w:eastAsia="Times New Roman" w:hAnsi="Times New Roman" w:cs="Times New Roman"/>
          <w:sz w:val="21"/>
          <w:szCs w:val="21"/>
        </w:rPr>
        <w:t>2. Communications, Technology, and Public Relations</w:t>
      </w:r>
    </w:p>
    <w:p w14:paraId="1B1A1876" w14:textId="77777777" w:rsidR="0089063A" w:rsidRPr="009779E3" w:rsidRDefault="0089063A" w:rsidP="0089063A">
      <w:pPr>
        <w:rPr>
          <w:rFonts w:ascii="Times New Roman" w:eastAsia="Times New Roman" w:hAnsi="Times New Roman" w:cs="Times New Roman"/>
          <w:sz w:val="21"/>
          <w:szCs w:val="21"/>
        </w:rPr>
      </w:pPr>
    </w:p>
    <w:p w14:paraId="532923C8" w14:textId="77777777" w:rsidR="0089063A" w:rsidRPr="009779E3" w:rsidRDefault="0089063A" w:rsidP="0089063A">
      <w:pPr>
        <w:rPr>
          <w:rFonts w:ascii="Times New Roman" w:eastAsia="Times New Roman" w:hAnsi="Times New Roman" w:cs="Times New Roman"/>
          <w:sz w:val="21"/>
          <w:szCs w:val="21"/>
        </w:rPr>
      </w:pPr>
      <w:r w:rsidRPr="009779E3">
        <w:rPr>
          <w:rFonts w:ascii="Times New Roman" w:eastAsia="Times New Roman" w:hAnsi="Times New Roman" w:cs="Times New Roman"/>
          <w:sz w:val="21"/>
          <w:szCs w:val="21"/>
        </w:rPr>
        <w:t>a. Publicize St. John’s programs in the congregation and out to the wider community.</w:t>
      </w:r>
    </w:p>
    <w:p w14:paraId="6C4EA358" w14:textId="77777777" w:rsidR="0089063A" w:rsidRPr="009779E3" w:rsidRDefault="0089063A" w:rsidP="0089063A">
      <w:pPr>
        <w:rPr>
          <w:rFonts w:ascii="Times New Roman" w:eastAsia="Times New Roman" w:hAnsi="Times New Roman" w:cs="Times New Roman"/>
          <w:sz w:val="21"/>
          <w:szCs w:val="21"/>
        </w:rPr>
      </w:pPr>
      <w:r w:rsidRPr="009779E3">
        <w:rPr>
          <w:rFonts w:ascii="Times New Roman" w:eastAsia="Times New Roman" w:hAnsi="Times New Roman" w:cs="Times New Roman"/>
          <w:sz w:val="21"/>
          <w:szCs w:val="21"/>
        </w:rPr>
        <w:t>b. Train people with design and communications skills to assist with communication needs.</w:t>
      </w:r>
    </w:p>
    <w:p w14:paraId="1FDD5232" w14:textId="77777777" w:rsidR="0089063A" w:rsidRPr="009779E3" w:rsidRDefault="0089063A" w:rsidP="0089063A">
      <w:pPr>
        <w:rPr>
          <w:rFonts w:ascii="Times New Roman" w:eastAsia="Times New Roman" w:hAnsi="Times New Roman" w:cs="Times New Roman"/>
          <w:sz w:val="21"/>
          <w:szCs w:val="21"/>
        </w:rPr>
      </w:pPr>
      <w:r w:rsidRPr="009779E3">
        <w:rPr>
          <w:rFonts w:ascii="Times New Roman" w:eastAsia="Times New Roman" w:hAnsi="Times New Roman" w:cs="Times New Roman"/>
          <w:sz w:val="21"/>
          <w:szCs w:val="21"/>
        </w:rPr>
        <w:t>c. Be responsible for audio and visual infrastructure of the congregation.</w:t>
      </w:r>
    </w:p>
    <w:p w14:paraId="08A6F8F2" w14:textId="77777777" w:rsidR="0089063A" w:rsidRPr="009779E3" w:rsidRDefault="0089063A" w:rsidP="0089063A">
      <w:pPr>
        <w:rPr>
          <w:rFonts w:ascii="Times New Roman" w:eastAsia="Times New Roman" w:hAnsi="Times New Roman" w:cs="Times New Roman"/>
          <w:sz w:val="21"/>
          <w:szCs w:val="21"/>
        </w:rPr>
      </w:pPr>
    </w:p>
    <w:p w14:paraId="08A918E9" w14:textId="77777777" w:rsidR="0089063A" w:rsidRPr="009779E3" w:rsidRDefault="0089063A" w:rsidP="0089063A">
      <w:pPr>
        <w:rPr>
          <w:rFonts w:ascii="Times New Roman" w:eastAsia="Times New Roman" w:hAnsi="Times New Roman" w:cs="Times New Roman"/>
          <w:sz w:val="21"/>
          <w:szCs w:val="21"/>
        </w:rPr>
      </w:pPr>
      <w:r w:rsidRPr="009779E3">
        <w:rPr>
          <w:rFonts w:ascii="Times New Roman" w:eastAsia="Times New Roman" w:hAnsi="Times New Roman" w:cs="Times New Roman"/>
          <w:sz w:val="21"/>
          <w:szCs w:val="21"/>
        </w:rPr>
        <w:t>3. Member Engagement</w:t>
      </w:r>
    </w:p>
    <w:p w14:paraId="5A2D5093" w14:textId="77777777" w:rsidR="0089063A" w:rsidRPr="009779E3" w:rsidRDefault="0089063A" w:rsidP="0089063A">
      <w:pPr>
        <w:rPr>
          <w:rFonts w:ascii="Times New Roman" w:eastAsia="Times New Roman" w:hAnsi="Times New Roman" w:cs="Times New Roman"/>
          <w:sz w:val="21"/>
          <w:szCs w:val="21"/>
        </w:rPr>
      </w:pPr>
    </w:p>
    <w:p w14:paraId="1778FE82" w14:textId="77777777" w:rsidR="0089063A" w:rsidRPr="009779E3" w:rsidRDefault="0089063A" w:rsidP="0089063A">
      <w:pPr>
        <w:rPr>
          <w:rFonts w:ascii="Times New Roman" w:eastAsia="Times New Roman" w:hAnsi="Times New Roman" w:cs="Times New Roman"/>
          <w:sz w:val="21"/>
          <w:szCs w:val="21"/>
        </w:rPr>
      </w:pPr>
      <w:r w:rsidRPr="009779E3">
        <w:rPr>
          <w:rFonts w:ascii="Times New Roman" w:eastAsia="Times New Roman" w:hAnsi="Times New Roman" w:cs="Times New Roman"/>
          <w:sz w:val="21"/>
          <w:szCs w:val="21"/>
        </w:rPr>
        <w:t>a. Support lay visitation efforts to active and inactive members.</w:t>
      </w:r>
    </w:p>
    <w:p w14:paraId="17C8724F" w14:textId="77777777" w:rsidR="0089063A" w:rsidRPr="009779E3" w:rsidRDefault="0089063A" w:rsidP="0089063A">
      <w:pPr>
        <w:rPr>
          <w:rFonts w:ascii="Times New Roman" w:eastAsia="Times New Roman" w:hAnsi="Times New Roman" w:cs="Times New Roman"/>
          <w:sz w:val="21"/>
          <w:szCs w:val="21"/>
        </w:rPr>
      </w:pPr>
      <w:r w:rsidRPr="009779E3">
        <w:rPr>
          <w:rFonts w:ascii="Times New Roman" w:eastAsia="Times New Roman" w:hAnsi="Times New Roman" w:cs="Times New Roman"/>
          <w:sz w:val="21"/>
          <w:szCs w:val="21"/>
        </w:rPr>
        <w:t>b. Coordinate reception and orientation of new members, integrating them into the life of the congregation.</w:t>
      </w:r>
    </w:p>
    <w:p w14:paraId="7FD5F333" w14:textId="77777777" w:rsidR="0089063A" w:rsidRPr="009779E3" w:rsidRDefault="0089063A" w:rsidP="0089063A">
      <w:pPr>
        <w:rPr>
          <w:rFonts w:ascii="Times New Roman" w:eastAsia="Times New Roman" w:hAnsi="Times New Roman" w:cs="Times New Roman"/>
          <w:sz w:val="21"/>
          <w:szCs w:val="21"/>
        </w:rPr>
      </w:pPr>
      <w:r w:rsidRPr="009779E3">
        <w:rPr>
          <w:rFonts w:ascii="Times New Roman" w:eastAsia="Times New Roman" w:hAnsi="Times New Roman" w:cs="Times New Roman"/>
          <w:sz w:val="21"/>
          <w:szCs w:val="21"/>
        </w:rPr>
        <w:t>c. Ensure follow up with new members at six and twelve months following their reception.</w:t>
      </w:r>
    </w:p>
    <w:p w14:paraId="4DDFD5B3" w14:textId="77777777" w:rsidR="0089063A" w:rsidRPr="009779E3" w:rsidRDefault="0089063A" w:rsidP="0089063A">
      <w:pPr>
        <w:rPr>
          <w:rFonts w:ascii="Times New Roman" w:eastAsia="Times New Roman" w:hAnsi="Times New Roman" w:cs="Times New Roman"/>
          <w:sz w:val="21"/>
          <w:szCs w:val="21"/>
        </w:rPr>
      </w:pPr>
      <w:r w:rsidRPr="009779E3">
        <w:rPr>
          <w:rFonts w:ascii="Times New Roman" w:eastAsia="Times New Roman" w:hAnsi="Times New Roman" w:cs="Times New Roman"/>
          <w:sz w:val="21"/>
          <w:szCs w:val="21"/>
        </w:rPr>
        <w:t>d. Ensure follow up with visitors and connect with prospective members.</w:t>
      </w:r>
    </w:p>
    <w:p w14:paraId="1F161CB4" w14:textId="77777777" w:rsidR="0089063A" w:rsidRPr="009779E3" w:rsidRDefault="0089063A" w:rsidP="0089063A">
      <w:pPr>
        <w:rPr>
          <w:rFonts w:ascii="Times New Roman" w:hAnsi="Times New Roman" w:cs="Times New Roman"/>
          <w:b/>
          <w:bCs/>
          <w:sz w:val="21"/>
          <w:szCs w:val="21"/>
        </w:rPr>
      </w:pPr>
    </w:p>
    <w:p w14:paraId="2E57F5B7" w14:textId="77777777" w:rsidR="0089063A" w:rsidRPr="009779E3" w:rsidRDefault="0089063A" w:rsidP="0089063A">
      <w:pPr>
        <w:rPr>
          <w:rFonts w:ascii="Times New Roman" w:hAnsi="Times New Roman" w:cs="Times New Roman"/>
          <w:b/>
          <w:bCs/>
          <w:sz w:val="21"/>
          <w:szCs w:val="21"/>
        </w:rPr>
      </w:pPr>
    </w:p>
    <w:p w14:paraId="7F7A3C87" w14:textId="77777777" w:rsidR="0089063A" w:rsidRPr="009779E3" w:rsidRDefault="0089063A" w:rsidP="0089063A">
      <w:pPr>
        <w:rPr>
          <w:rFonts w:ascii="Times New Roman" w:hAnsi="Times New Roman" w:cs="Times New Roman"/>
          <w:b/>
          <w:bCs/>
          <w:sz w:val="21"/>
          <w:szCs w:val="21"/>
        </w:rPr>
      </w:pPr>
      <w:r w:rsidRPr="009779E3">
        <w:rPr>
          <w:rFonts w:ascii="Times New Roman" w:hAnsi="Times New Roman" w:cs="Times New Roman"/>
          <w:b/>
          <w:bCs/>
          <w:sz w:val="21"/>
          <w:szCs w:val="21"/>
        </w:rPr>
        <w:t>No revisions proposed to bylaws:</w:t>
      </w:r>
    </w:p>
    <w:p w14:paraId="0F70F916" w14:textId="77777777" w:rsidR="0089063A" w:rsidRPr="009779E3" w:rsidRDefault="0089063A" w:rsidP="0089063A">
      <w:pPr>
        <w:rPr>
          <w:rFonts w:ascii="Times New Roman" w:hAnsi="Times New Roman" w:cs="Times New Roman"/>
          <w:b/>
          <w:bCs/>
          <w:sz w:val="21"/>
          <w:szCs w:val="21"/>
        </w:rPr>
      </w:pPr>
    </w:p>
    <w:p w14:paraId="7C108626" w14:textId="77777777" w:rsidR="0089063A" w:rsidRPr="009779E3" w:rsidRDefault="0089063A" w:rsidP="0089063A">
      <w:pPr>
        <w:rPr>
          <w:rFonts w:ascii="Times New Roman" w:hAnsi="Times New Roman" w:cs="Times New Roman"/>
          <w:b/>
          <w:bCs/>
          <w:sz w:val="21"/>
          <w:szCs w:val="21"/>
        </w:rPr>
      </w:pPr>
      <w:r w:rsidRPr="009779E3">
        <w:rPr>
          <w:rFonts w:ascii="Times New Roman" w:hAnsi="Times New Roman" w:cs="Times New Roman"/>
          <w:b/>
          <w:bCs/>
          <w:sz w:val="21"/>
          <w:szCs w:val="21"/>
        </w:rPr>
        <w:t>Business Management Board</w:t>
      </w:r>
    </w:p>
    <w:p w14:paraId="60D990BD" w14:textId="77777777" w:rsidR="00861A32" w:rsidRDefault="00000000" w:rsidP="0089063A">
      <w:pPr>
        <w:pBdr>
          <w:bottom w:val="single" w:sz="6" w:space="1" w:color="auto"/>
        </w:pBdr>
        <w:spacing w:line="240" w:lineRule="auto"/>
      </w:pPr>
    </w:p>
    <w:sectPr w:rsidR="00861A32" w:rsidSect="00DE79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C0260F"/>
    <w:multiLevelType w:val="hybridMultilevel"/>
    <w:tmpl w:val="980814E8"/>
    <w:lvl w:ilvl="0" w:tplc="1356327E">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3931528"/>
    <w:multiLevelType w:val="multilevel"/>
    <w:tmpl w:val="85EE8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0169DA"/>
    <w:multiLevelType w:val="multilevel"/>
    <w:tmpl w:val="5AB0A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0F48AF"/>
    <w:multiLevelType w:val="multilevel"/>
    <w:tmpl w:val="4DAC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FD1FBF"/>
    <w:multiLevelType w:val="multilevel"/>
    <w:tmpl w:val="48F2C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054840"/>
    <w:multiLevelType w:val="hybridMultilevel"/>
    <w:tmpl w:val="97729F68"/>
    <w:lvl w:ilvl="0" w:tplc="ABDA794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7157251">
    <w:abstractNumId w:val="0"/>
  </w:num>
  <w:num w:numId="2" w16cid:durableId="1981111136">
    <w:abstractNumId w:val="5"/>
  </w:num>
  <w:num w:numId="3" w16cid:durableId="995494854">
    <w:abstractNumId w:val="1"/>
  </w:num>
  <w:num w:numId="4" w16cid:durableId="1671593423">
    <w:abstractNumId w:val="2"/>
  </w:num>
  <w:num w:numId="5" w16cid:durableId="1231113156">
    <w:abstractNumId w:val="4"/>
  </w:num>
  <w:num w:numId="6" w16cid:durableId="15376976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E2"/>
    <w:rsid w:val="000F5B72"/>
    <w:rsid w:val="001714E2"/>
    <w:rsid w:val="002208F3"/>
    <w:rsid w:val="00526303"/>
    <w:rsid w:val="006E253C"/>
    <w:rsid w:val="0072565D"/>
    <w:rsid w:val="008619C6"/>
    <w:rsid w:val="0089063A"/>
    <w:rsid w:val="008F6009"/>
    <w:rsid w:val="009148F7"/>
    <w:rsid w:val="00924BE6"/>
    <w:rsid w:val="00C976A2"/>
    <w:rsid w:val="00D83093"/>
    <w:rsid w:val="00DE79D8"/>
    <w:rsid w:val="00EE7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C1127E"/>
  <w15:chartTrackingRefBased/>
  <w15:docId w15:val="{1D50C472-7785-6B4C-A8FE-D92D9B7F4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4E2"/>
    <w:pPr>
      <w:spacing w:line="276" w:lineRule="auto"/>
    </w:pPr>
    <w:rPr>
      <w:rFonts w:ascii="Arial" w:eastAsia="Arial" w:hAnsi="Arial" w:cs="Arial"/>
      <w:color w:val="auto"/>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4E2"/>
    <w:pPr>
      <w:ind w:left="720"/>
      <w:contextualSpacing/>
    </w:pPr>
  </w:style>
  <w:style w:type="character" w:styleId="Hyperlink">
    <w:name w:val="Hyperlink"/>
    <w:basedOn w:val="DefaultParagraphFont"/>
    <w:uiPriority w:val="99"/>
    <w:unhideWhenUsed/>
    <w:rsid w:val="0089063A"/>
    <w:rPr>
      <w:color w:val="0563C1" w:themeColor="hyperlink"/>
      <w:u w:val="single"/>
    </w:rPr>
  </w:style>
  <w:style w:type="paragraph" w:customStyle="1" w:styleId="pb-1">
    <w:name w:val="pb-1"/>
    <w:basedOn w:val="Normal"/>
    <w:rsid w:val="0089063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gmaildefault">
    <w:name w:val="gmail_default"/>
    <w:basedOn w:val="DefaultParagraphFont"/>
    <w:rsid w:val="00890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ris719@charter.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10</Pages>
  <Words>3625</Words>
  <Characters>20665</Characters>
  <Application>Microsoft Office Word</Application>
  <DocSecurity>0</DocSecurity>
  <Lines>172</Lines>
  <Paragraphs>48</Paragraphs>
  <ScaleCrop>false</ScaleCrop>
  <Company/>
  <LinksUpToDate>false</LinksUpToDate>
  <CharactersWithSpaces>24242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Reece</dc:creator>
  <cp:keywords/>
  <dc:description/>
  <cp:lastModifiedBy>Steve Reece</cp:lastModifiedBy>
  <cp:revision>12</cp:revision>
  <dcterms:created xsi:type="dcterms:W3CDTF">2025-09-23T23:19:00Z</dcterms:created>
  <dcterms:modified xsi:type="dcterms:W3CDTF">2025-11-19T18:39:00Z</dcterms:modified>
</cp:coreProperties>
</file>